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C3" w:rsidRDefault="00510FC3" w:rsidP="00510FC3">
      <w:pPr>
        <w:pStyle w:val="ConsPlusTitle"/>
        <w:jc w:val="both"/>
        <w:rPr>
          <w:rFonts w:ascii="Times New Roman" w:hAnsi="Times New Roman" w:cs="Times New Roman"/>
          <w:sz w:val="24"/>
          <w:szCs w:val="24"/>
        </w:rPr>
      </w:pPr>
    </w:p>
    <w:p w:rsidR="00510FC3" w:rsidRPr="00B96915" w:rsidRDefault="00510FC3" w:rsidP="00510FC3">
      <w:pPr>
        <w:pStyle w:val="ConsPlusDocList"/>
        <w:jc w:val="both"/>
        <w:rPr>
          <w:rFonts w:ascii="Times New Roman" w:hAnsi="Times New Roman" w:cs="Times New Roman"/>
          <w:b/>
          <w:bCs/>
          <w:sz w:val="24"/>
          <w:szCs w:val="24"/>
          <w:lang w:val="en-US"/>
        </w:rPr>
      </w:pPr>
      <w:r w:rsidRPr="00B96915">
        <w:rPr>
          <w:rFonts w:ascii="Times New Roman" w:hAnsi="Times New Roman" w:cs="Times New Roman"/>
          <w:b/>
          <w:bCs/>
          <w:sz w:val="24"/>
          <w:szCs w:val="24"/>
          <w:lang w:val="en-US"/>
        </w:rPr>
        <w:t>"The Constitution (Fundamental Law) of the Republic of Sakha (Yakutia)"</w:t>
      </w:r>
    </w:p>
    <w:p w:rsidR="00510FC3" w:rsidRPr="00B96915" w:rsidRDefault="00510FC3" w:rsidP="00510FC3">
      <w:pPr>
        <w:pStyle w:val="ConsPlusDocList"/>
        <w:jc w:val="both"/>
        <w:rPr>
          <w:rFonts w:ascii="Times New Roman" w:hAnsi="Times New Roman" w:cs="Times New Roman"/>
          <w:b/>
          <w:bCs/>
          <w:sz w:val="24"/>
          <w:szCs w:val="24"/>
          <w:lang w:val="en-US"/>
        </w:rPr>
      </w:pPr>
      <w:r w:rsidRPr="00B96915">
        <w:rPr>
          <w:rFonts w:ascii="Times New Roman" w:hAnsi="Times New Roman" w:cs="Times New Roman"/>
          <w:b/>
          <w:bCs/>
          <w:sz w:val="24"/>
          <w:szCs w:val="24"/>
          <w:lang w:val="en-US"/>
        </w:rPr>
        <w:t>(adopted at an extraordinary eleventh session of the Supreme Soviet of the Republic of Sakha (Yakutia) of the Twelfth convocation by Decree dated from April 04, 1992 N 908-XII)</w:t>
      </w:r>
    </w:p>
    <w:p w:rsidR="00510FC3" w:rsidRPr="00B96915" w:rsidRDefault="00510FC3" w:rsidP="00510FC3">
      <w:pPr>
        <w:pStyle w:val="ConsPlusDocList"/>
        <w:jc w:val="both"/>
        <w:rPr>
          <w:rFonts w:ascii="Times New Roman" w:hAnsi="Times New Roman" w:cs="Times New Roman"/>
          <w:b/>
          <w:bCs/>
          <w:sz w:val="24"/>
          <w:szCs w:val="24"/>
          <w:lang w:val="en-US"/>
        </w:rPr>
      </w:pPr>
      <w:r w:rsidRPr="00B96915">
        <w:rPr>
          <w:rFonts w:ascii="Times New Roman" w:hAnsi="Times New Roman" w:cs="Times New Roman"/>
          <w:b/>
          <w:bCs/>
          <w:sz w:val="24"/>
          <w:szCs w:val="24"/>
          <w:lang w:val="en-US"/>
        </w:rPr>
        <w:t>(The text of the Constitution (Basic Law) of Sakha (Yakutia) approved the Law of the RS (Y) 54 dated from October 17</w:t>
      </w:r>
      <w:proofErr w:type="gramStart"/>
      <w:r w:rsidRPr="00B96915">
        <w:rPr>
          <w:rFonts w:ascii="Times New Roman" w:hAnsi="Times New Roman" w:cs="Times New Roman"/>
          <w:b/>
          <w:bCs/>
          <w:sz w:val="24"/>
          <w:szCs w:val="24"/>
          <w:lang w:val="en-US"/>
        </w:rPr>
        <w:t>,  2002</w:t>
      </w:r>
      <w:proofErr w:type="gramEnd"/>
      <w:r w:rsidRPr="00B96915">
        <w:rPr>
          <w:rFonts w:ascii="Times New Roman" w:hAnsi="Times New Roman" w:cs="Times New Roman"/>
          <w:b/>
          <w:bCs/>
          <w:sz w:val="24"/>
          <w:szCs w:val="24"/>
          <w:lang w:val="en-US"/>
        </w:rPr>
        <w:t xml:space="preserve"> N 445-W-II)</w:t>
      </w:r>
    </w:p>
    <w:p w:rsidR="00510FC3" w:rsidRPr="00B96915" w:rsidRDefault="00510FC3" w:rsidP="00510FC3">
      <w:pPr>
        <w:pStyle w:val="ConsPlusDocList"/>
        <w:jc w:val="both"/>
        <w:rPr>
          <w:rFonts w:ascii="Times New Roman" w:hAnsi="Times New Roman" w:cs="Times New Roman"/>
          <w:bCs/>
          <w:i/>
          <w:sz w:val="24"/>
          <w:szCs w:val="24"/>
          <w:lang w:val="en-US"/>
        </w:rPr>
      </w:pPr>
      <w:r w:rsidRPr="00B96915">
        <w:rPr>
          <w:rFonts w:ascii="Times New Roman" w:hAnsi="Times New Roman" w:cs="Times New Roman"/>
          <w:bCs/>
          <w:i/>
          <w:sz w:val="24"/>
          <w:szCs w:val="24"/>
          <w:lang w:val="en-US"/>
        </w:rPr>
        <w:t>The Constitution guarantees the right of citizens to participate in managing the affairs of society and the state, in the discussion of laws and decisions of the general federal and local, referendums, to vote and to be elected to the democracy (Article 15). The Republic protects and ensures the rights of indigenous peoples, including their collective rights to natural resources (Article 5.1, 42.1). In places of compact residence of these peoples can be set up national administrative and territorial entities (Article 43). Local self-government is built taking into account the interests of the population, its national and ethnic origin (Article 97).</w:t>
      </w:r>
    </w:p>
    <w:p w:rsidR="00510FC3" w:rsidRPr="00B96915" w:rsidRDefault="00510FC3" w:rsidP="00510FC3">
      <w:pPr>
        <w:pStyle w:val="ConsPlusDocList"/>
        <w:rPr>
          <w:rFonts w:ascii="Times New Roman" w:hAnsi="Times New Roman" w:cs="Times New Roman"/>
          <w:bCs/>
          <w:i/>
          <w:sz w:val="24"/>
          <w:szCs w:val="24"/>
          <w:lang w:val="en-US"/>
        </w:rPr>
      </w:pPr>
    </w:p>
    <w:p w:rsidR="00510FC3" w:rsidRPr="005036DF" w:rsidRDefault="005036DF" w:rsidP="00510FC3">
      <w:pPr>
        <w:pStyle w:val="ConsPlusTitle"/>
        <w:jc w:val="both"/>
        <w:rPr>
          <w:rFonts w:ascii="Times New Roman" w:hAnsi="Times New Roman" w:cs="Times New Roman"/>
          <w:b w:val="0"/>
          <w:sz w:val="24"/>
          <w:szCs w:val="24"/>
          <w:lang w:val="en-US"/>
        </w:rPr>
      </w:pPr>
      <w:r w:rsidRPr="005036DF">
        <w:rPr>
          <w:rFonts w:ascii="Times New Roman" w:hAnsi="Times New Roman" w:cs="Times New Roman"/>
          <w:b w:val="0"/>
          <w:sz w:val="24"/>
          <w:szCs w:val="24"/>
          <w:lang w:val="en-US"/>
        </w:rPr>
        <w:t>The following English text was machine translated</w:t>
      </w:r>
    </w:p>
    <w:p w:rsidR="005036DF" w:rsidRPr="005036DF" w:rsidRDefault="005036DF" w:rsidP="00510FC3">
      <w:pPr>
        <w:pStyle w:val="ConsPlusTitle"/>
        <w:jc w:val="both"/>
        <w:rPr>
          <w:rFonts w:ascii="Times New Roman" w:hAnsi="Times New Roman" w:cs="Times New Roman"/>
          <w:b w:val="0"/>
          <w:sz w:val="24"/>
          <w:szCs w:val="24"/>
          <w:lang w:val="en-US"/>
        </w:rPr>
      </w:pP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proofErr w:type="gramStart"/>
      <w:r w:rsidRPr="005036DF">
        <w:rPr>
          <w:rFonts w:ascii="Times New Roman" w:eastAsia="Times New Roman" w:hAnsi="Times New Roman" w:cs="Times New Roman"/>
          <w:sz w:val="24"/>
          <w:szCs w:val="24"/>
          <w:lang w:val="en" w:eastAsia="en-US"/>
        </w:rPr>
        <w:t>Article 5.</w:t>
      </w:r>
      <w:proofErr w:type="gramEnd"/>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1. The soil, subsoil and other natural resources are used and protected as the basis of life and activity of the people of the Republic of Sakha (Yakutia).</w:t>
      </w:r>
    </w:p>
    <w:p w:rsidR="005036DF" w:rsidRPr="005036DF" w:rsidRDefault="005036DF" w:rsidP="005036DF">
      <w:pPr>
        <w:spacing w:after="200" w:line="276" w:lineRule="auto"/>
        <w:rPr>
          <w:rFonts w:ascii="Calibri" w:eastAsia="Times New Roman" w:hAnsi="Calibri" w:cs="Times New Roman"/>
          <w:lang w:val="en-US" w:eastAsia="en-US"/>
        </w:rPr>
      </w:pPr>
      <w:r w:rsidRPr="005036DF">
        <w:rPr>
          <w:rFonts w:ascii="Calibri" w:eastAsia="Times New Roman" w:hAnsi="Calibri" w:cs="Times New Roman"/>
          <w:lang w:val="en-US"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proofErr w:type="gramStart"/>
      <w:r w:rsidRPr="005036DF">
        <w:rPr>
          <w:rFonts w:ascii="Times New Roman" w:eastAsia="Times New Roman" w:hAnsi="Times New Roman" w:cs="Times New Roman"/>
          <w:sz w:val="24"/>
          <w:szCs w:val="24"/>
          <w:lang w:val="en" w:eastAsia="en-US"/>
        </w:rPr>
        <w:t>Article 15.</w:t>
      </w:r>
      <w:proofErr w:type="gramEnd"/>
      <w:r w:rsidRPr="005036DF">
        <w:rPr>
          <w:rFonts w:ascii="Times New Roman" w:eastAsia="Times New Roman" w:hAnsi="Times New Roman" w:cs="Times New Roman"/>
          <w:sz w:val="24"/>
          <w:szCs w:val="24"/>
          <w:lang w:val="en" w:eastAsia="en-US"/>
        </w:rPr>
        <w:t xml:space="preserve">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Citizens and non-citizens and are situated in the territory of the Republic of Sakha (Yakutia), are equal before the law irrespective of their origin, social and property status, racial and national affiliation, age, sex, education, language, attitude to religion, type and type of occupation, residence and other circumstances.</w:t>
      </w:r>
    </w:p>
    <w:p w:rsidR="005036DF" w:rsidRPr="005036DF" w:rsidRDefault="005036DF" w:rsidP="005036DF">
      <w:pPr>
        <w:spacing w:after="200" w:line="276" w:lineRule="auto"/>
        <w:rPr>
          <w:rFonts w:ascii="Calibri" w:eastAsia="Times New Roman" w:hAnsi="Calibri" w:cs="Times New Roman"/>
          <w:lang w:val="en-US" w:eastAsia="en-US"/>
        </w:rPr>
      </w:pPr>
      <w:r w:rsidRPr="005036DF">
        <w:rPr>
          <w:rFonts w:ascii="Calibri" w:eastAsia="Times New Roman" w:hAnsi="Calibri" w:cs="Times New Roman"/>
          <w:lang w:val="en-US"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proofErr w:type="gramStart"/>
      <w:r w:rsidRPr="005036DF">
        <w:rPr>
          <w:rFonts w:ascii="Times New Roman" w:eastAsia="Times New Roman" w:hAnsi="Times New Roman" w:cs="Times New Roman"/>
          <w:sz w:val="24"/>
          <w:szCs w:val="24"/>
          <w:lang w:val="en" w:eastAsia="en-US"/>
        </w:rPr>
        <w:t>Article 42.</w:t>
      </w:r>
      <w:proofErr w:type="gramEnd"/>
      <w:r w:rsidRPr="005036DF">
        <w:rPr>
          <w:rFonts w:ascii="Times New Roman" w:eastAsia="Times New Roman" w:hAnsi="Times New Roman" w:cs="Times New Roman"/>
          <w:sz w:val="24"/>
          <w:szCs w:val="24"/>
          <w:lang w:val="en" w:eastAsia="en-US"/>
        </w:rPr>
        <w:t xml:space="preserve">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 xml:space="preserve">1. </w:t>
      </w:r>
      <w:proofErr w:type="gramStart"/>
      <w:r w:rsidRPr="005036DF">
        <w:rPr>
          <w:rFonts w:ascii="Times New Roman" w:eastAsia="Times New Roman" w:hAnsi="Times New Roman" w:cs="Times New Roman"/>
          <w:sz w:val="24"/>
          <w:szCs w:val="24"/>
          <w:lang w:val="en" w:eastAsia="en-US"/>
        </w:rPr>
        <w:t>the</w:t>
      </w:r>
      <w:proofErr w:type="gramEnd"/>
      <w:r w:rsidRPr="005036DF">
        <w:rPr>
          <w:rFonts w:ascii="Times New Roman" w:eastAsia="Times New Roman" w:hAnsi="Times New Roman" w:cs="Times New Roman"/>
          <w:sz w:val="24"/>
          <w:szCs w:val="24"/>
          <w:lang w:val="en" w:eastAsia="en-US"/>
        </w:rPr>
        <w:t xml:space="preserve"> Republic of Sakha (Yakutia) ensures the preservation and revival of the indigenous peoples of the Sakha Republic (Yakutia), as well as Russian and other old-timers.</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 xml:space="preserve">2. </w:t>
      </w:r>
      <w:proofErr w:type="gramStart"/>
      <w:r w:rsidRPr="005036DF">
        <w:rPr>
          <w:rFonts w:ascii="Times New Roman" w:eastAsia="Times New Roman" w:hAnsi="Times New Roman" w:cs="Times New Roman"/>
          <w:sz w:val="24"/>
          <w:szCs w:val="24"/>
          <w:lang w:val="en" w:eastAsia="en-US"/>
        </w:rPr>
        <w:t>the</w:t>
      </w:r>
      <w:proofErr w:type="gramEnd"/>
      <w:r w:rsidRPr="005036DF">
        <w:rPr>
          <w:rFonts w:ascii="Times New Roman" w:eastAsia="Times New Roman" w:hAnsi="Times New Roman" w:cs="Times New Roman"/>
          <w:sz w:val="24"/>
          <w:szCs w:val="24"/>
          <w:lang w:val="en" w:eastAsia="en-US"/>
        </w:rPr>
        <w:t xml:space="preserve"> Republic of Sakha (Yakutia), respecting the traditions, culture and customs of indigenous peoples of the Sakha Republic (Yakutia) and the small-numbered indigenous peoples of the North, protects and promotes their inalienable rights:</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 xml:space="preserve">1) </w:t>
      </w:r>
      <w:proofErr w:type="gramStart"/>
      <w:r w:rsidRPr="005036DF">
        <w:rPr>
          <w:rFonts w:ascii="Times New Roman" w:eastAsia="Times New Roman" w:hAnsi="Times New Roman" w:cs="Times New Roman"/>
          <w:sz w:val="24"/>
          <w:szCs w:val="24"/>
          <w:lang w:val="en" w:eastAsia="en-US"/>
        </w:rPr>
        <w:t>to</w:t>
      </w:r>
      <w:proofErr w:type="gramEnd"/>
      <w:r w:rsidRPr="005036DF">
        <w:rPr>
          <w:rFonts w:ascii="Times New Roman" w:eastAsia="Times New Roman" w:hAnsi="Times New Roman" w:cs="Times New Roman"/>
          <w:sz w:val="24"/>
          <w:szCs w:val="24"/>
          <w:lang w:val="en" w:eastAsia="en-US"/>
        </w:rPr>
        <w:t xml:space="preserve"> own and use in accordance with the law of the land and natural resources, including tribal agricultural, hunting, fishing grounds;</w:t>
      </w:r>
    </w:p>
    <w:p w:rsidR="005036DF" w:rsidRPr="005036DF" w:rsidRDefault="005036DF" w:rsidP="005036DF">
      <w:pPr>
        <w:spacing w:after="200" w:line="276" w:lineRule="auto"/>
        <w:rPr>
          <w:rFonts w:ascii="Calibri" w:eastAsia="Times New Roman" w:hAnsi="Calibri" w:cs="Times New Roman"/>
          <w:lang w:val="en-US" w:eastAsia="en-US"/>
        </w:rPr>
      </w:pPr>
      <w:r w:rsidRPr="005036DF">
        <w:rPr>
          <w:rFonts w:ascii="Calibri" w:eastAsia="Times New Roman" w:hAnsi="Calibri" w:cs="Times New Roman"/>
          <w:lang w:val="en-US"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proofErr w:type="gramStart"/>
      <w:r w:rsidRPr="005036DF">
        <w:rPr>
          <w:rFonts w:ascii="Times New Roman" w:eastAsia="Times New Roman" w:hAnsi="Times New Roman" w:cs="Times New Roman"/>
          <w:sz w:val="24"/>
          <w:szCs w:val="24"/>
          <w:lang w:val="en" w:eastAsia="en-US"/>
        </w:rPr>
        <w:t>Article 43.</w:t>
      </w:r>
      <w:proofErr w:type="gramEnd"/>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On the territory inhabited by the indigenous peoples of the North by the will of the population can be established national administrative units whose status is determined by the law of the Republic of Sakha (Yakutia).</w:t>
      </w:r>
    </w:p>
    <w:p w:rsidR="005036DF" w:rsidRPr="005036DF" w:rsidRDefault="005036DF" w:rsidP="005036DF">
      <w:pPr>
        <w:spacing w:after="200" w:line="276" w:lineRule="auto"/>
        <w:rPr>
          <w:rFonts w:ascii="Calibri" w:eastAsia="Times New Roman" w:hAnsi="Calibri" w:cs="Times New Roman"/>
          <w:lang w:val="en-US" w:eastAsia="en-US"/>
        </w:rPr>
      </w:pPr>
      <w:r w:rsidRPr="005036DF">
        <w:rPr>
          <w:rFonts w:ascii="Calibri" w:eastAsia="Times New Roman" w:hAnsi="Calibri" w:cs="Times New Roman"/>
          <w:lang w:val="en-US" w:eastAsia="en-US"/>
        </w:rPr>
        <w:lastRenderedPageBreak/>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proofErr w:type="gramStart"/>
      <w:r w:rsidRPr="005036DF">
        <w:rPr>
          <w:rFonts w:ascii="Times New Roman" w:eastAsia="Times New Roman" w:hAnsi="Times New Roman" w:cs="Times New Roman"/>
          <w:sz w:val="24"/>
          <w:szCs w:val="24"/>
          <w:lang w:val="en" w:eastAsia="en-US"/>
        </w:rPr>
        <w:t>Article 97.</w:t>
      </w:r>
      <w:proofErr w:type="gramEnd"/>
      <w:r w:rsidRPr="005036DF">
        <w:rPr>
          <w:rFonts w:ascii="Times New Roman" w:eastAsia="Times New Roman" w:hAnsi="Times New Roman" w:cs="Times New Roman"/>
          <w:sz w:val="24"/>
          <w:szCs w:val="24"/>
          <w:lang w:val="en" w:eastAsia="en-US"/>
        </w:rPr>
        <w:t xml:space="preserve">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eastAsia="en-US"/>
        </w:rPr>
        <w:t> </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 xml:space="preserve">1. In the Republic of Sakha (Yakutia) local self-government is recognized and guaranteed-independent and </w:t>
      </w:r>
      <w:proofErr w:type="gramStart"/>
      <w:r w:rsidRPr="005036DF">
        <w:rPr>
          <w:rFonts w:ascii="Times New Roman" w:eastAsia="Times New Roman" w:hAnsi="Times New Roman" w:cs="Times New Roman"/>
          <w:sz w:val="24"/>
          <w:szCs w:val="24"/>
          <w:lang w:val="en" w:eastAsia="en-US"/>
        </w:rPr>
        <w:t>work</w:t>
      </w:r>
      <w:proofErr w:type="gramEnd"/>
      <w:r w:rsidRPr="005036DF">
        <w:rPr>
          <w:rFonts w:ascii="Times New Roman" w:eastAsia="Times New Roman" w:hAnsi="Times New Roman" w:cs="Times New Roman"/>
          <w:sz w:val="24"/>
          <w:szCs w:val="24"/>
          <w:lang w:val="en" w:eastAsia="en-US"/>
        </w:rPr>
        <w:t xml:space="preserve"> under its own responsibility, the population on issues of local importance, taking into account the interests of the population, its ethnic peculiarities.</w:t>
      </w:r>
    </w:p>
    <w:p w:rsidR="005036DF" w:rsidRPr="005036DF" w:rsidRDefault="005036DF" w:rsidP="005036DF">
      <w:pPr>
        <w:autoSpaceDE w:val="0"/>
        <w:autoSpaceDN w:val="0"/>
        <w:spacing w:after="0" w:line="240" w:lineRule="auto"/>
        <w:ind w:firstLine="540"/>
        <w:rPr>
          <w:rFonts w:ascii="Arial" w:eastAsia="Times New Roman" w:hAnsi="Arial" w:cs="Arial"/>
          <w:sz w:val="20"/>
          <w:szCs w:val="20"/>
          <w:lang w:val="en-US" w:eastAsia="en-US"/>
        </w:rPr>
      </w:pPr>
      <w:r w:rsidRPr="005036DF">
        <w:rPr>
          <w:rFonts w:ascii="Times New Roman" w:eastAsia="Times New Roman" w:hAnsi="Times New Roman" w:cs="Times New Roman"/>
          <w:sz w:val="24"/>
          <w:szCs w:val="24"/>
          <w:lang w:val="en" w:eastAsia="en-US"/>
        </w:rPr>
        <w:t xml:space="preserve">2. </w:t>
      </w:r>
      <w:proofErr w:type="gramStart"/>
      <w:r w:rsidRPr="005036DF">
        <w:rPr>
          <w:rFonts w:ascii="Times New Roman" w:eastAsia="Times New Roman" w:hAnsi="Times New Roman" w:cs="Times New Roman"/>
          <w:sz w:val="24"/>
          <w:szCs w:val="24"/>
          <w:lang w:val="en" w:eastAsia="en-US"/>
        </w:rPr>
        <w:t>local</w:t>
      </w:r>
      <w:proofErr w:type="gramEnd"/>
      <w:r w:rsidRPr="005036DF">
        <w:rPr>
          <w:rFonts w:ascii="Times New Roman" w:eastAsia="Times New Roman" w:hAnsi="Times New Roman" w:cs="Times New Roman"/>
          <w:sz w:val="24"/>
          <w:szCs w:val="24"/>
          <w:lang w:val="en" w:eastAsia="en-US"/>
        </w:rPr>
        <w:t xml:space="preserve"> self-administration shall be exercised by the population directly and (or) through representative bodies and elected officials of the local government. The procedure for the formation of the elected bodies of local self-government shall be determined by the statutes in accordance with the law.</w:t>
      </w:r>
    </w:p>
    <w:p w:rsidR="005036DF" w:rsidRPr="005036DF" w:rsidRDefault="005036DF" w:rsidP="005036DF">
      <w:pPr>
        <w:spacing w:after="200" w:line="276" w:lineRule="auto"/>
        <w:rPr>
          <w:rFonts w:ascii="Calibri" w:eastAsia="Times New Roman" w:hAnsi="Calibri" w:cs="Times New Roman"/>
          <w:lang w:val="en-US" w:eastAsia="en-US"/>
        </w:rPr>
      </w:pPr>
      <w:r w:rsidRPr="005036DF">
        <w:rPr>
          <w:rFonts w:ascii="Calibri" w:eastAsia="Times New Roman" w:hAnsi="Calibri" w:cs="Times New Roman"/>
          <w:lang w:val="en-US" w:eastAsia="en-US"/>
        </w:rPr>
        <w:t> </w:t>
      </w:r>
    </w:p>
    <w:p w:rsidR="00510FC3" w:rsidRPr="00FD09FB" w:rsidRDefault="00510FC3" w:rsidP="00510FC3">
      <w:pPr>
        <w:pStyle w:val="ConsPlusTitle"/>
        <w:jc w:val="both"/>
        <w:rPr>
          <w:rFonts w:ascii="Times New Roman" w:hAnsi="Times New Roman" w:cs="Times New Roman"/>
          <w:sz w:val="24"/>
          <w:szCs w:val="24"/>
          <w:lang w:val="en-US"/>
        </w:rPr>
      </w:pPr>
      <w:bookmarkStart w:id="0" w:name="_GoBack"/>
      <w:bookmarkEnd w:id="0"/>
    </w:p>
    <w:p w:rsidR="00510FC3" w:rsidRPr="00FD09FB" w:rsidRDefault="00510FC3" w:rsidP="00510FC3">
      <w:pPr>
        <w:pStyle w:val="ConsPlusTitle"/>
        <w:jc w:val="center"/>
        <w:rPr>
          <w:rFonts w:ascii="Times New Roman" w:hAnsi="Times New Roman" w:cs="Times New Roman"/>
          <w:sz w:val="24"/>
          <w:szCs w:val="24"/>
          <w:lang w:val="en-US"/>
        </w:rPr>
      </w:pPr>
    </w:p>
    <w:p w:rsidR="00510FC3" w:rsidRPr="009E4392" w:rsidRDefault="00510FC3" w:rsidP="00510FC3">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КОНСТИТУЦИЯ</w:t>
      </w:r>
    </w:p>
    <w:p w:rsidR="00510FC3" w:rsidRPr="009E4392" w:rsidRDefault="00510FC3" w:rsidP="00510FC3">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(ОСНОВНОЙ ЗАКОН)</w:t>
      </w:r>
    </w:p>
    <w:p w:rsidR="00510FC3" w:rsidRPr="009E4392" w:rsidRDefault="00510FC3" w:rsidP="00510FC3">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Принята Верховным Советом</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 4 апреля 1992 года</w:t>
      </w:r>
    </w:p>
    <w:p w:rsidR="00510FC3" w:rsidRPr="009E4392" w:rsidRDefault="00510FC3" w:rsidP="00510FC3">
      <w:pPr>
        <w:pStyle w:val="ConsPlusNormal"/>
        <w:jc w:val="center"/>
        <w:rPr>
          <w:rFonts w:ascii="Times New Roman" w:hAnsi="Times New Roman" w:cs="Times New Roman"/>
          <w:sz w:val="24"/>
          <w:szCs w:val="24"/>
        </w:rPr>
      </w:pP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17.10.2002 54-З N 445-II, от 10.07.2003 40-З N 81-III,</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25.04.2006 332-З N 675-III,</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14.02.2007 423-З N 859-III,</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22.07.2008 581-З N 53-IV, от 18.02.2009 647-З N 183-IV,</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22.04.2009 669-З N 229-IV, от 17.06.2009 692-З N 275-IV,</w:t>
      </w:r>
    </w:p>
    <w:p w:rsidR="00510FC3" w:rsidRPr="009E4392" w:rsidRDefault="00510FC3" w:rsidP="00510FC3">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08.06.2012 1077-З N 1035-IV)</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Мы, многонациональный народ Республики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ВЫРАЖАЯ волю к сохранению исторически сложившейся государственности республики,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ПРИНИМАЯ во внимание вхождение Якутии в состав Российского государства в XVII веке, образование в 1922 году Якутской Автономной Советской Социалистической Республики как признание государственности Якутии, преобразованной в 1990 году в Якутскую-Саха Советскую Социалистическую Республику в соответствии с Декларацией о государственном суверенитете республики, переименованную в 1991 году в Республику Саха (Якутия) на основании постановления Верховного Совета Якутской-Саха Советской Социалистической Республики,</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СЧИТАЯ республику субъектом Российской Федерации на принципах конституционно-договорных отношений,</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РЕАЛИЗУЯ общепризнанные права на самоопределение и равноправие народов,</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УВАЖАЯ вклад предшествующих поколений в развитие республики,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ИСХОДЯ из высокой ответственности перед нынешним и будущими поколениями,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ПРИЗНАВАЯ принципы демократического общества,</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ЗАБОТЯСЬ о сохранении и самобытном развитии народа республики,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ВЫРАЖАЯ интересы и волю каждого к свободе, равенству, миру и прогрессу,</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ПРИНИМАЕМ настоящую Конституцию и считаем ее впредь Основным законом Республики Саха (Якутия) - государства в составе Российской Федерации.</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РАЗДЕЛ ПЕРВЫЙ</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Title"/>
        <w:jc w:val="center"/>
        <w:outlineLvl w:val="1"/>
        <w:rPr>
          <w:rFonts w:ascii="Times New Roman" w:hAnsi="Times New Roman" w:cs="Times New Roman"/>
          <w:sz w:val="24"/>
          <w:szCs w:val="24"/>
        </w:rPr>
      </w:pPr>
      <w:r w:rsidRPr="009E4392">
        <w:rPr>
          <w:rFonts w:ascii="Times New Roman" w:hAnsi="Times New Roman" w:cs="Times New Roman"/>
          <w:sz w:val="24"/>
          <w:szCs w:val="24"/>
        </w:rPr>
        <w:t>Глава 1. ОСНОВЫ КОНСТИТУЦИОННОГО СТРОЯ</w:t>
      </w:r>
    </w:p>
    <w:p w:rsidR="00510FC3" w:rsidRPr="009E4392" w:rsidRDefault="00510FC3" w:rsidP="00510FC3">
      <w:pPr>
        <w:pStyle w:val="ConsPlusNormal"/>
        <w:jc w:val="both"/>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является демократическим правовым государством, основанным на праве народа на самоопределение.</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Республика Саха (Якутия) имеет свою территорию, население, Конституцию и законодательство, систему органов государственной власти, а также государственные символы и государственные языки.</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2 введена Конституционным законом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Республика Саха (Якутия) вне пределов ведения Российской Федерации и полномочий Российской Федерации по предметам совместного ведения Российской Федерации и Республики Саха (Якутия) обладает всей полнотой государственной власти и самостоятельна в обеспечении своего экономического, социального и культурного развития.</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3 в ред. Конституционного закона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Наименования Республика Саха (Якутия) и Республика Саха равнозначны.</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Источником государственной власти в Республике Саха (Якутия) является народ, состоящий из граждан всех национальностей. Никакая часть народа, никакая отдельная личность не могут присвоить себе право осуществления государственной власти.</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Народ осуществляет свою власть непосредственно, а также через органы государственной власти и органы местного самоуправления.</w:t>
      </w:r>
    </w:p>
    <w:p w:rsidR="00510FC3" w:rsidRPr="009E4392" w:rsidRDefault="00510FC3" w:rsidP="00510FC3">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6 в ред. Конституционного закона РС(Я) от 17.06.2009 692-З N 275-IV)</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Высшим выражением власти народа являются референдум и свободные выборы.</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2.</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Человек, его права и свободы являются высшей ценностью.</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Государство имеет основной целью и задачей создание условий для материального благосостояния и духовного развития народа, равных возможностей всем гражданам.</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Государственная власть в Республике Саха (Якутия) действует в соответствии с принципом разделения и равновесия законодательной, исполнительной, судебной властей.</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Государство осуществляет свою деятельность на принципах демократии, социальной справедливости, на основе сочетания и гармонии общечеловеческих и </w:t>
      </w:r>
      <w:r w:rsidRPr="009E4392">
        <w:rPr>
          <w:rFonts w:ascii="Times New Roman" w:hAnsi="Times New Roman" w:cs="Times New Roman"/>
          <w:sz w:val="24"/>
          <w:szCs w:val="24"/>
        </w:rPr>
        <w:lastRenderedPageBreak/>
        <w:t>национальных ценностей.</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Демократия в Республике Саха (Якутия) осуществляется на основе идеологического и политического многообразия, многопартийности и законности. Общественные объединения создаются и действуют в рамках Конституции Российской Федерации и Конституции Республики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Деятельность по разжиганию расовой, национальной и религиозной вражды и ненависти, призывы к насилию и насильственному ниспровержению конституционного строя, к нарушению территориальной целостности Республики Саха (Якутия) преследуются по закону.</w:t>
      </w:r>
    </w:p>
    <w:p w:rsidR="00510FC3" w:rsidRPr="009E4392" w:rsidRDefault="00510FC3" w:rsidP="00510FC3">
      <w:pPr>
        <w:pStyle w:val="ConsPlusNormal"/>
        <w:rPr>
          <w:rFonts w:ascii="Times New Roman" w:hAnsi="Times New Roman" w:cs="Times New Roman"/>
          <w:sz w:val="24"/>
          <w:szCs w:val="24"/>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Статья 5.</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 xml:space="preserve"> 1. Земля, недра и другие природные ресурсы используются и охраняются как основа жизни и деятельности народа Республики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Государственная собственность на землю, воды, леса, растительный и животный мир и другие природные ресурсы на территории Республики Саха (Якутия) выступает в форме собственности Республики Саха (Якутия) и собственности Российской Федерации.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Недра Республики Саха (Якутия) составляют естественное богатство ее многонационального народа. Государственная собственность Республики Саха (Якутия) на недра и государственная собственность Российской Федерации на недра устанавливаются федеральными законами, а также договорами между Российской Федерацией и Республикой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Порядок владения, пользования и распоряжения землей, недрами, водными и другими природными ресурсами определяется законодательством Республики Саха (Якутия) и Российской Федерации, а также на основе соглашений органов государственной власти Республики Саха (Якутия) и органов государственной власти Российской Федерации.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Республика Саха (Якутия) гарантирует коллективные права коренных малочисленных народов Севера на природные ресурсы.</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Государство обеспечивает защиту экологических интересов общества в хозяйственной, промышленной и иной деятельности.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На территории Республики Саха (Якутия) не допускаются действия по хранению и использованию промышленных отходов ядерного, химического, бактериологического и иных видов производства, а также испытания оружия массового поражения, нарушающие права и охраняемые законом интересы населения.</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1. Настоящая Конституция устанавливает основы гражданского общества и государственного устройства Республики Саха (Якутия), обладает верховенством на </w:t>
      </w:r>
      <w:r w:rsidRPr="009E4392">
        <w:rPr>
          <w:rFonts w:ascii="Times New Roman" w:hAnsi="Times New Roman" w:cs="Times New Roman"/>
          <w:sz w:val="24"/>
          <w:szCs w:val="24"/>
        </w:rPr>
        <w:lastRenderedPageBreak/>
        <w:t>территории республики, и ее нормы имеют прямое действие вне пределов ведения Российской Федерации и полномочий Российской Федерации по предметам совместного ведения Российской Федерации и Республики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Органы государственной власти, органы местного самоуправления, а также физические лица и юридические лица независимо от форм собственности обязаны на территории республики соблюдать Конституцию Российской Федерации и Конституцию Республики Саха (Якутия) и действовать на их основе.</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реализуя принципы добровольности и равноправия на основе Федеративного договора и Конституции Российской Федерации, является субъектом Российской Федерации как федеративного государства.</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Отношения между органами государственной власти Республики Саха (Якутия) и органами государственной власти Российской Федерации определяются Конституцией Российской Федерации, Конституцией Республики Саха (Якутия),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Саха (Якутия).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Федеральные законы, принятые по предметам ведения Российской Федерации, имеют прямое действие на всей территории Республики Саха (Якутия).</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Республика Саха (Якутия) участвует в международных и внешнеэкономических связях, устанавливает торговые и иные отношения с другими государствами, участвует в деятельности международных организаций в координации с Российской Федерацией.</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Title"/>
        <w:jc w:val="center"/>
        <w:outlineLvl w:val="1"/>
        <w:rPr>
          <w:rFonts w:ascii="Times New Roman" w:hAnsi="Times New Roman" w:cs="Times New Roman"/>
          <w:sz w:val="24"/>
          <w:szCs w:val="24"/>
        </w:rPr>
      </w:pPr>
      <w:r w:rsidRPr="009E4392">
        <w:rPr>
          <w:rFonts w:ascii="Times New Roman" w:hAnsi="Times New Roman" w:cs="Times New Roman"/>
          <w:sz w:val="24"/>
          <w:szCs w:val="24"/>
        </w:rPr>
        <w:t>Глава 2. ПРАВА, СВОБОДЫ, ОБЯЗАННОСТИ ЧЕЛОВЕКА И ГРАЖДАНИНА</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10.</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уважает и защищает права и свободы человека и гражданина.</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Каждому гарантируется защита от посягательства на его личность.</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Семья, материнство и детство находятся под защитой государства. Брак основывается на добровольном согласии женщины и мужчины. Супруги равноправны в семейных отношениях. Государство создает систему гарантий защиты и охраны здоровья женщины и ребенка.</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Воспитание в семье и обществе имеет целью формирование человека как свободной, нравственной и просвещенной личности, уважающей честь, достоинство и свободу других людей, носителя национальной и общечеловеческой культуры.</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12. Исключена. - Конституционный закон РС(Я) от 25.04.2006 332-З N 675-III.</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Каждому гарантируется свобода убеждений, свобода слова и информационного обмена, свобода совести, свобода вероисповедания. Преследование за убеждения не допускается.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Не допускаются цензура и монополизация средств массовой информации.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Гарантируется свобода собраний, ассоциаций, объединений, действующих в соответствии с законом.</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Граждане имеют право объединяться в политические партии и общественные организации, участвовать в массовых движениях в порядке, установленном законом.</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Граждане имеют право участвовать в управлении делами общества и государства, в обсуждении законов и решений общефедеративного и местного значения, в референдумах, а также избирать и быть избранными в органы народовластия.</w:t>
      </w:r>
    </w:p>
    <w:p w:rsidR="00510FC3" w:rsidRPr="009E4392" w:rsidRDefault="00510FC3" w:rsidP="00510FC3">
      <w:pPr>
        <w:pStyle w:val="ConsPlusNormal"/>
        <w:rPr>
          <w:rFonts w:ascii="Times New Roman" w:hAnsi="Times New Roman" w:cs="Times New Roman"/>
          <w:sz w:val="24"/>
          <w:szCs w:val="24"/>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 xml:space="preserve">Статья 15. </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Граждане и лица, не являющиеся гражданами и находящиеся на территории Республики Саха (Якутия), равны перед законом независимо от происхождения, социального и имущественного положения, расовой и национальной принадлежности, возраста, пола, образования, языка, отношения к религии, рода и вида занятий, места жительства и других обстоятельств.</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Никто не может быть подвергнут задержанию и заключению под стражу вне порядка, установленного законом.</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Никто не может быть признан виновным в совершении преступления иначе как по приговору суда, вступившему в законную силу.</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Каждому гарантируется судебная защита.</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Никто не обязан свидетельствовать против себя самого, своего супруга и близких родственников.</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имеет право свободно передвигаться и выбирать местожительства. Ограничения устанавливаются на основании федерального закона.</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Каждый имеет право свободно распоряжаться своими способностями к труду. Право граждан на труд не исключает права на свободную занятость.</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Каждый имеет право свободно выбирать род занятий, профессию в соответствии с </w:t>
      </w:r>
      <w:r w:rsidRPr="009E4392">
        <w:rPr>
          <w:rFonts w:ascii="Times New Roman" w:hAnsi="Times New Roman" w:cs="Times New Roman"/>
          <w:sz w:val="24"/>
          <w:szCs w:val="24"/>
        </w:rPr>
        <w:lastRenderedPageBreak/>
        <w:t>призванием, способностями, профессиональной подготовкой и с учетом общественных потребностей.</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Государство устанавливает для граждан единые гарантии в области охраны труда.</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Каждому гарантируется свобода художественного, научного и технического творчества. Авторские права и интеллектуальная собственность охраняются законом.</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вправе владеть, пользоваться и распоряжаться своей собственностью. Неприкосновенность собственности и право ее наследования гарантируются законом.</w:t>
      </w:r>
    </w:p>
    <w:p w:rsidR="00510FC3" w:rsidRPr="009E4392" w:rsidRDefault="00510FC3" w:rsidP="00510FC3">
      <w:pPr>
        <w:pStyle w:val="ConsPlusNormal"/>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имеет право на отдых, ежегодное получение отпусков, пользование днями еженедельного отдыха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Каждый имеет право на образование, выбор форм его получения. Гарантируются общедоступность и бесплатность дошкольного, внешкольного, среднего общего и начального профессионального образования в государственных или муниципальных образовательных учреждениях и на предприятиях.</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Гражданин вправе на конкурсной основе бесплатно получить среднее и высшее профессиональное образование в государственном или муниципальном образовательном учреждении и на предприятии.</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Среднее общее образование обязательно. Родители или лица, их заменяющие, обеспечивают получение детьми среднего общего образования.</w:t>
      </w:r>
    </w:p>
    <w:p w:rsidR="00510FC3" w:rsidRPr="009E4392" w:rsidRDefault="00510FC3" w:rsidP="00510FC3">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Республика Саха (Якутия) устанавливает государственные образовательные стандарты, включающие национально-региональные компоненты, поддерживает различные формы образования и самообразования.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имеет право на социальное обеспечение в старости, в случае болезни, рождения ребенка, полной или частичной утраты трудоспособности, безработицы, потери кормильца и в иных случаях, установленных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имеет право на жилище. Никто не может быть произвольно лишен жилища. Неприкосновенность жилища охраняется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Каждый имеет право на охрану здоровья, на бесплатное медицинское обслуживание в государственных и муниципальных учреждениях здравоохранения, организация которых осуществляется с учетом специфики жизни на Севере.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Государство финансирует, поддерживает и поощряет деятельность, способствующую укреплению здоровья, развитию физической культуры и спорта.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26.</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Граждане обязаны проходить военную службу в порядке, установленном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Представители коренных малочисленных народов Севера имеют право на замену военной службы альтернативной гражданской службой в соответствии с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имеет право на возмещение морального и материального ущерба, причиненного незаконными действиями государства и органов государственной власти, общественных организаций, средств массовой информации, частных лиц, а также должностных лиц при исполнении ими служебных обязанностей.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29.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Граждане и лица, не являющиеся гражданами и находящиеся на территории Республики Саха (Якутия), обязаны соблюдать Конституцию и законы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Права и свободы человека и гражданина могут быть ограничены федеральным законодательством только в интересах охраны государственной или общественной безопасности, общественного порядка, здоровья и нравственности населения.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Осуществление прав и свобод человека и гражданина неотделимо от исполнения ими своих обязанностей.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1. Каждый обязан уважать права и законные интересы других лиц. Каждый обязан уважать самобытную культуру, обычаи, традиционный образ жизни народа Республики Саха (Якутия), содействовать их возрождению, сохранению и развитию.</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Каждый обязан заботиться о сохранении жизни и здоровья других лиц, уважать нравственно-этические ценности и нормы взаимоотношений, сложившиеся в условиях Севера.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Пренебрежение к национальному достоинству и его оскорбление осуждаются в порядке, установленном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Каждый обязан беречь и охранять природу, рационально использовать ее ресурсы, соблюдать природоохранные нормы.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Каждый обязан заботиться о сохранении документального наследия, памятников истории и культуры, а также иных объектов, имеющих культурную ценность.</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Каждый обязан заботиться о воспитании своих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Перечень прав и свобод человека и гражданина, содержащийся в Конституции Республики Саха (Якутия), не является исчерпывающим, не умаляет других общепризнанных прав и свобод человека и гражданина и может быть расширен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3. НАЦИОНАЛЬНО-ГОСУДАРСТВЕННЫЙ СТАТУС,</w:t>
      </w: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АДМИНИСТРАТИВНО-ТЕРРИТОРИАЛЬНОЕ УСТРОЙСТВО</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36.</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являясь субъектом Российской Федерации, выражает интересы всех граждан.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Народ Республики Саха (Якутия) на основе свободного волеизъявления граждан сохраняет за собой право на самоопределение.</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Национально-государственный статус Республики Саха (Якутия) устанавливается Конституцией Российской Федерации и Конституцией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Национально-государственный статус и территория Республики Саха (Якутия) не могут быть изменены без ее согласия, выраженного на референдуме большинством голосов избирателей. Референдум по вопросам статуса и территории Республики Саха (Якутия) проводится в порядке, установленном конституционным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3. Вне пределов ведения Российской Федерации и полномочий Российской Федерации по предметам совместного ведения Российской Федерации и Республики Саха (Якутия) Республика Саха (Якутия) обладает всей полнотой государственной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38.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ведении Республики Саха (Якутия) находятся: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принятие Конституции Республики Саха (Якутия), ее изменений и дополнений;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государственное устройство, статус и территория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система органов государственной власти Республики Саха (Якутия), порядок их формирования и деятельности;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22.04.2009 669-З N 229-IV)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защита национально-государственного статуса Республики Саха (Якутия) и осуществление контроля за соблюдением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законодательство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определение и проведение социально-экономической, демографической и экологической политики;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7) управление и распоряжение государственной собственностью Республики Саха (Якутия); решение вопросов владения, пользования и распоряжения землей, недрами, водными и другими природными ресурсами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22.04.2009 669-З N 229-IV)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8) формирование и утверждение государственного бюджета Республики Саха (Якутия), установление республиканских налогов и сборов; образование целевых фондов, в том числе фондов социальной защиты и развития коренных малочисленных народов Севера;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25.04.2006 332-З N 675-III,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9) защита исконной среды обитания и традиционного образа жизни коренных малочисленных народов Севера;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10) управление промышленностью, агропромышленным комплексом, жилищным и коммунальным хозяйством, торговлей и общественным питанием, бытовым обслуживанием населения, капитальным, жилищным строительством и благоустройством населенных пунктов, дорожным строительством и транспортом;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11) управление системой народного образования, культурными и научными организациями и учреждениями Республики Саха (Якутия), системой здравоохранения, физической культурой и спортом, социальным обеспечением; охрана документального наследия, памятников истории и культуры;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12) формирование органов государственной власти и правовое регулирование вопросов организации местного самоуправления; образование судов; создание финансово-кредитных учреждений;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13) установление внешнеэкономических, научных и культурных связей с зарубежными странами в соответствии с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14) представительство Республики Саха (Якутия) в международных организациях по согласованию с органами государственной власти Российской Федерации;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15) другие вопросы вне пределов ведения Российской Федерации и полномочий </w:t>
      </w:r>
      <w:r w:rsidRPr="009E4392">
        <w:rPr>
          <w:rFonts w:ascii="Times New Roman" w:hAnsi="Times New Roman" w:cs="Times New Roman"/>
          <w:sz w:val="24"/>
          <w:szCs w:val="24"/>
        </w:rPr>
        <w:lastRenderedPageBreak/>
        <w:t>органов государственной власти Российской Федерации по предметам совместного ведения Российской Федерации 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39.</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1. Республика Саха (Якутия) часть принадлежащих ей прав добровольно и на основе Федеративного и иных договоров передает на определенный срок в ведение органов государственной власти Российской Федерации.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договоре между Российской Федерацией и Республикой Саха (Якутия) устанавливается перечень их совместных полномочий.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Саха (Якутия) осуществляется Конституцией Российской Федерации, Федеративным и иными договорами о разграничении предметов ведения и полномочий.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Предметы ведения и полномочия органов государственной власти Республики Саха (Якутия) закрепляются в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1 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Законы и иные нормативные правовые акты Республики Саха (Якутия) по предметам совместного ведения Российской Федерации и Республики Саха (Якутия) принимаются в соответствии с федеральными законами, определяющими их общие принципы.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Решение вопросов, отнесенных к предметам совместного ведения Российской Федерации и Республики Саха (Якутия), осуществляется между органами государственной власти Российской Федерации и органами государственной власти Республики Саха (Якутия) на основе договоров и соглашений, а также специальных процедур согласования решений и их исполнения.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Законы Республики Саха (Якутия) имеют прямое действие на всей территории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Федеральные законы, принимаемые по вопросам совместного ведения Российской Федерации и Республики Саха (Якутия), рассматриваются предварительно Государственным Собранием (Ил Тумэн) либо в порядке согласительной процедуры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Республика Саха (Якутия) вправе ставить вопрос о приостановлении действия или об отмене федеральных законов и иных нормативных правовых актов Российской Федерации в случае, если они нарушают Федеративный или иной договор либо приняты в нарушение полномочий и предметов ведения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 xml:space="preserve">Статья 42. </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 xml:space="preserve">1. Республика Саха (Якутия) гарантирует сохранение и возрождение коренных </w:t>
      </w:r>
      <w:r w:rsidRPr="00F0451F">
        <w:rPr>
          <w:rFonts w:ascii="Times New Roman" w:hAnsi="Times New Roman" w:cs="Times New Roman"/>
          <w:sz w:val="24"/>
          <w:szCs w:val="24"/>
          <w:highlight w:val="yellow"/>
        </w:rPr>
        <w:lastRenderedPageBreak/>
        <w:t>народов Республики Саха (Якутия), а также русских и других старожилов.</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2. Республика Саха (Якутия), уважая традиции, культуру, обычаи коренных народов Республики Саха (Якутия) и коренных малочисленных народов Севера, защищает и обеспечивает их неотъемлемые права: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1) на владение и пользование в соответствии с законом землей и природными ресурсами, в том числе родовыми сельскохозяйственными, охотничьими, рыбопромысловыми угодьями;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на организацию социальной и медицинской программ с учетом экологических особенностей среды обитания, хозяйствования и этнической специфики организма человека;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на защиту от любой формы насильственной ассимиляции и этноцида, а также от посягательства на этническую самобытность, исторические и священные места, памятники духовной и материальной культуры.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Порядок и условия реализации прав коренных малочисленных народов Севера, не предусмотренных настоящей Конституцией, определяются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Статья 43.</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На территории компактного проживания коренных малочисленных народов Севера по волеизъявлению населения могут быть созданы национальные административно-территориальные образования, статус которых определяется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Территория Республики Саха (Якутия) принадлежит ее многонациональному народу и является исконной землей традиционного расселения коренных народов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Территория Республики Саха (Якутия) в пределах существующих границ на момент принятия настоящей Конституции целостна и неделима.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самостоятельно определяет свое административно-территориальное устройство в порядке, установленном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Республика Саха (Якутия) состоит из административно-территориальных единиц: улусов (районов) - Абыйского, Алданского, Аллаиховского, Амгинского, Анабарского, Булунского, Верхневилюйского, Верхоянского, Верхнеколымского, Вилюйского, Горного, Жиганского, Кобяйского, Ленского, Мегино-Кангаласского, Мирнинского, Момского, Намского, Нерюнгринского, Нижнеколымского, Нюрбинского, Оймяконского, Олекминского, Оленекского, Среднеколымского, Сунтарского, Таттинского, Томпонского, Усть-Алданского, Усть-Майского, Усть-Янского, Хангаласского, Чурапчинского, Эвено-Бытантайского; города республиканского значения Якутска.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Наименования улус и район равнозначны.</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Государственными языками Республики Саха (Якутия) являются язык саха и русский язык. Языки коренных малочисленных народов Севера являются официальными в местах компактного проживания этих народов.</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имеет Государственный герб, Государственный флаг и Государственный гимн.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Государственный герб Республики Саха (Якутия) представляет собой круг, в центре которого расположено изображение древнего всадника со знаменем с наскальных рисунков реки Лена, на фоне солнечного диска - щита, помещенного в обрамление с традиционным национальным орнаментом в виде семи ромбических кристаллообразных фигур и надписями "Республика Саха (Якутия)" и "Саха Республиката".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цветном изображении Государственного герба Республики Саха (Якутия) солнце - серебристого, всадник - темно-красного, обрамление - темно-голубого, орнамент и надпись - белого цвета.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Государственный флаг Республики Саха (Якутия) представляет собой прямоугольное полотнище, состоящее из четырех разновеликих горизонтальных полос соответственно голубого, белого, красного и зеленого цветов. Соотношение ширины полос к ширине флага: голубой полосы - 3/4 ширины флага, белой полосы - 1/16 ширины флага, красной полосы - 1/16 ширины флага, зеленой полосы - 1/8 ширины флага.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На середине голубой полосы расположен круг белого цвета. Диаметр круга составляет 2/5 ширины флага. Отношение ширины флага к его длине 1:2.</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48.</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Столицей Республики Саха (Якутия) является город Якутск.</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49.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Государственную власть в Республике Саха (Якутия) осуществляют образуемые ею органы государственной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Органы государственной власти, формируемые в порядке, установленном законом, образуют единую систему государственной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в лице ее высших органов государственной власти является правомочным представителем народа и выражает его волю.</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Органы государственной власти и их должностные лица ответственны перед гражданином и обществом.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На территории Республики Саха (Якутия) не допускается деятельность органов </w:t>
      </w:r>
      <w:r w:rsidRPr="009E4392">
        <w:rPr>
          <w:rFonts w:ascii="Times New Roman" w:hAnsi="Times New Roman" w:cs="Times New Roman"/>
          <w:sz w:val="24"/>
          <w:szCs w:val="24"/>
        </w:rPr>
        <w:lastRenderedPageBreak/>
        <w:t>власти, не предусмотренная Конституцией Республики Саха (Якутия), Конституцией Российской Федерации, республиканским и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Государство обязано:</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обеспечивать национально-государственный статус и территориальную целостность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защищать и гарантировать права человека и гражданина;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соблюдать конституционный строй и законность, обеспечивать правопорядок;</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разрабатывать и осуществлять политику, направленную на экономический прогресс и развитие свободной хозяйственной инициативы, обеспечение социальной защиты граждан;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регулировать взаимодействие общества и природы в целях сохранения и обеспечения благоприятной среды обитания человека;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охранять суверенные права народа, обеспечивать сохранение и развитие его родного языка, национальных культур и самобытности.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Высшими органами государственной власти Республики Саха (Якутия) являются Государственное Собрание (Ил Тумэн) Республики Саха (Якутия), Глава Республики Саха (Якутия), Конституционный суд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соответствии с принципом разделения властей высшие органы государственной власти Республики Саха (Якутия) функционируют самостоятельно.</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4. ГОСУДАРСТВЕННОЕ СОБРАНИЕ (ИЛ ТУМЭН)</w:t>
      </w: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Государственное Собрание (Ил Тумэн) - парламент Республики Саха (Якутия) - является представительным, законодательным и контрольным органом государственной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Государственное Собрание (Ил Тумэн) - постоянно действующий высший и единственный орган законодательной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Государственное Собрание (Ил Тумэн) избирается сроком на пять лет.</w:t>
      </w: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1" w:name="Par282"/>
      <w:bookmarkEnd w:id="1"/>
      <w:r w:rsidRPr="009E4392">
        <w:rPr>
          <w:rFonts w:ascii="Times New Roman" w:hAnsi="Times New Roman" w:cs="Times New Roman"/>
          <w:sz w:val="24"/>
          <w:szCs w:val="24"/>
        </w:rPr>
        <w:t>2. Государственное Собрание (Ил Тумэн) состоит из 70 народных депутатов Республики Саха (Якутия). 35 народных депутатов Республики Саха (Якутия) избираются по одномандатным округам, 35 -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(в ред. Конституционных законов РС(Я) от 10.07.2003 40-З N 81-III,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Организация и деятельность Государственного Собрания (Ил Тумэн) устанавливаются конституционным законом Республики Саха (Якутия) и Регламентом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Число народных депутатов Республики Саха (Якутия), работающих на профессиональной постоянной основе, устанавливается конституционным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 ведению Государственного Собрания (Ил Тумэн) относятся: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принятие Конституции Республики Саха (Якутия), ее изменений и дополнений;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законодательное регулирование по предметам ведения Республики Саха (Якутия) и предметам совместного ведения Российской Федерации и Республики Саха (Якутия) в пределах полномочий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заслушивание посланий Главы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заслушивание посланий Конституционного суда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принятие решений по основным вопросам внутренней, внешней, экономической, социальной и культурной политики Республики Саха (Якутия)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утверждение государственных программ социально - экономического развития Республики Саха (Якутия), представленных Главой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7) утверждение государственного бюджета Республики Саха (Якутия) и отчета о его исполнении; установление порядка деятельности республиканских внебюджетных фондов и утверждение отчетов о расходовании их средств; осуществление контроля за исполнением государственного бюджета Республики Саха (Якутия), внебюджетными фондами и Государственным фондом драгоценных металлов и драгоценных камней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7 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8) установление порядка управления и распоряжения собственностью Республики Саха (Якутия), в том числе долями (паями, акциями) в капиталах хозяйственных обществ, товариществ и иных организаций;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9) осуществление контроля за соблюдением и исполнением законов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10) установление налогов и сборов, отнесенных федеральным законом к ведению Республики Саха (Якутия), а также порядка их взимания;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11) выражение недоверия Главе Республики Саха (Якутия) в соответствии с федеральным законодательством и конституционным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25.04.2006 332-З N 675-III,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12) установление системы исполнительных органов государственной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12 в ред. Конституционного закона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13) дача согласия Главе Республики Саха (Якутия) на назначение на должность Председателя Правительства Республики Саха (Якутия), его заместителей и отдельных министров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14) согласование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15) назначение на должность судей Конституционного суда Республики Саха (Якутия); назначение на должность и освобождение от должности Уполномоченного по правам человека в Республике Саха (Якутия); назначение половины состава Центральной избирательной комиссии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16) заслушивание отчета Правительства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17) выражение недоверия Правительству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18) установление и изменение административно-территориального устройства Республики Саха (Якутия); установление порядка его изменения;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19) установление порядка проведения выборов Главы Республики Саха (Якутия) и народных депутатов Республики Саха (Якутия); назначение даты выборов Главы Республики Саха (Якутия) и народных депутатов Республики Саха (Якутия); образование избирательных округов по выборам народных депутатов Республики Саха (Якутия); установление порядка отзыва Главы Республики Саха (Якутия); назначение голосования по отзыву Главы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19.1) исключен.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20) установление порядка назначения и проведения республиканского референдума, а также его назначение;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21) осуществление права законодательной инициативы в Федеральном Собрании Российской Федерации;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22) избрание мировых судей;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23) утверждение заключения и расторжения договоров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24) утверждение соглашения об изменении границ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25) приостановление действия законов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26) обращение к Главе Республики Саха (Якутия) с предложением об изменении либо отмене правовых актов Главы Республики Саха (Якутия) и иных органов исполнительной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27) учреждение государственных наград и почетных званий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28) толкование законов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29) принятие решений по вопросам местного самоуправления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22.04.2009 669-З N 229-IV)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30) иные вопросы, отнесенные законодательством к ведению парламента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1. Законом Республики Саха (Якутия) в соответствии с законодательством регулируются вопросы, относящиеся к ведению и полномочиям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Постановлением Государственного Собрания (Ил Тумэн) оформляются решения по другим вопросам, отнесенным законодательством к ведению парламента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Выборы народных депутатов Республики Саха (Якутия) проводятся на основе всеобщего равного и прямого избирательного права при тайном голосовании.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Народным депутатом Республики Саха (Якутия) может быть избран гражданин, достигший 21 года и обладающий избирательным правом.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Порядок и организация выборов народных депутатов Республики Саха (Якутия) устанавливаются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59.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Народные депутаты Республики Саха (Якутия), работающие на профессиональной постоянной основе, не вправе заниматься другой оплачиваемой деятельностью, за исключением случаев, предусмотренных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22.04.2009 669-З N 229-IV)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течение срока своих полномочий народный депутат Республики Саха (Якутия) не может быть депутатом иного представительного органа власти, судьей, занимать иные государственные должности, государственные должности государственной службы, муниципальные должности, если иное не предусмотрено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Народный депутат Республики Саха (Якутия) не вправе использовать свой статус для деятельности, не связанной с осуществлением депутатских полномочий.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Статус народного депутата Республики Саха (Якутия) определяется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На первое заседание вновь избранное Государственное Собрание (Ил Тумэн) созывается Главой Республики Саха (Якутия) не позднее тридцати дней после установления итогов выборов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Государственное Собрание (Ил Тумэн) является правомочным, если в его состав избрано не менее двух третей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 момента начала первого заседания Государственного Собрания (Ил Тумэн) нового созыва полномочия Государственного Собрания (Ил Тумэн) прежнего созыва прекращаются.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62.</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Право законодательной инициативы принадлежит Главе Республики Саха (Якутия), народным депутатам Республики Саха (Якутия), Правительству Республики Саха (Якутия), представительным органам местного самоуправления, региональным отделениям политических партий. Право законодательной инициативы принадлежит также Конституционному суду Республики Саха (Якутия) и Федерации профсоюзов Республики Саха (Якутия) по вопросам их ведения.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10.07.2003 40-З N 81-III, от 14.02.2007 423-З N 859-III,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Законопроекты о введении или об отмене налогов, освобождении от их уплаты, изменении финансовых обязательств Республики Саха (Якутия), другие законопроекты, предусматривающие расходы, покрываемые за счет средств государственного бюджета Республики Саха (Якутия), рассматриваются Государственным Собранием (Ил Тумэн) по представлению Главы Республики Саха (Якутия) либо при наличии его заключения. Данное заключение представляется в Государственное Собрание (Ил Тумэн) в течение двадцати дней с момента получения законопроекта.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2 введена Конституционным законом РС(Я) от 18.02.2009 647-З N 183-IV; 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Законодательная инициатива Главы Республики Саха (Якутия) по его предложению рассматривается в первоочередном порядке.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Конституционные законы Республики Саха (Якутия) о порядке внесения изменений и дополнений в Конституцию Республики Саха (Якутия), о Главе Республики Саха (Якутия), о Государственном Собрании (Ил Тумэн) Республики Саха (Якутия), о Конституционном суде Республики Саха (Якутия) и конституционном судопроизводстве, о Правительстве Республики Саха (Якутия), о системе исполнительных органов государственной власти Республики Саха (Якутия), а также законы Республики Саха (Якутия) принимаются большинством голосов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Принятый закон Республики Саха (Якутия) в течение пяти дней направляется для подписания и обнародования Главе Республики Саха (Якутия). Если Глава Республики Саха (Якутия) в течение четырнадцати дней с момента поступления закона Республики Саха (Якутия) не отклонит его, то данный закон подлежит обнародованию Главой Республики Саха (Якутия) и вступает в силу со дня его официального опубликования, если в самом законе не указан иной порядок вступления его в силу. Если Глава Республики Саха (Якутия) в течение четырнадцати дней с момента поступления закона Республики Саха (Якутия) отклонит его, то данный закон может быть одобрен в ранее принятой редакции не менее чем двумя третями голосов от установленного числа народных депутатов Республики Саха (Якутия). Закон Республики Саха (Якутия), одобренный в ранее принятой редакции, не может быть повторно отклонен Главой Республики Саха (Якутия) и подлежит обнародованию в течение трех дней.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25.04.2006 332-З N 675-III,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2" w:name="Par376"/>
      <w:bookmarkEnd w:id="2"/>
      <w:r w:rsidRPr="009E4392">
        <w:rPr>
          <w:rFonts w:ascii="Times New Roman" w:hAnsi="Times New Roman" w:cs="Times New Roman"/>
          <w:sz w:val="24"/>
          <w:szCs w:val="24"/>
        </w:rPr>
        <w:lastRenderedPageBreak/>
        <w:t xml:space="preserve">Статья 63.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На первом заседании Государственное Собрание (Ил Тумэн) избирает из числа народных депутатов Республики Саха (Якутия) Председателя Государственного Собрания (Ил Тумэн) и его заместителей на срок полномочий действующего состава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3" w:name="Par381"/>
      <w:bookmarkEnd w:id="3"/>
      <w:r w:rsidRPr="009E4392">
        <w:rPr>
          <w:rFonts w:ascii="Times New Roman" w:hAnsi="Times New Roman" w:cs="Times New Roman"/>
          <w:sz w:val="24"/>
          <w:szCs w:val="24"/>
        </w:rPr>
        <w:t xml:space="preserve">Статья 64.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Председатель Государственного Собрания (Ил Тумэн) ведет заседания и ведает внутренним распорядком Государственного Собрания (Ил Тумэн), принимает меры, направленные на обеспечение беспрепятственного осуществления функций Государственного Собрания (Ил Тумэн), охрану свободы мнения и слова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 инициативе не менее чем одной трети от установленного числа народных депутатов Республики Саха (Якутия) может быть выражено недоверие Председателю Государственного Собрания (Ил Тумэн) или его заместителям двумя третями голосов от установленного числа народных депутатов Республики Саха (Якутия). Решение о недоверии влечет за собой немедленное прекращение полномочий Председателя Государственного Собрания (Ил Тумэн) или его заместителей.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4" w:name="Par387"/>
      <w:bookmarkEnd w:id="4"/>
      <w:r w:rsidRPr="009E4392">
        <w:rPr>
          <w:rFonts w:ascii="Times New Roman" w:hAnsi="Times New Roman" w:cs="Times New Roman"/>
          <w:sz w:val="24"/>
          <w:szCs w:val="24"/>
        </w:rPr>
        <w:t xml:space="preserve">Статья 65.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Государственное Собрание (Ил Тумэн) из числа народных депутатов Республики Саха (Якутия) образует постоянные комитеты, комиссии.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Постоянные комитеты, комиссии Государственного Собрания (Ил Тумэн) рассматривают проекты законов и иных актов, осуществляют контроль за исполнением законов Республики Саха (Якутия), иных решений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Контроль за исполнением законов, сохранностью государственной собственности осуществляет Контрольный комитет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Полномочия Государственного Собрания (Ил Тумэн) могут быть досрочно прекращены в следующих случаях:</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самороспуска Государственного Собрания (Ил Тумэн), решение о котором принимается не менее чем двумя третями голосов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роспуска Государственного Собрания (Ил Тумэн) Главой Республики Саха (Якутия) по основаниям, предусмотренным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вступления в силу решения Верховного суда Республики Саха (Якутия) о неправомочности данного состава народных депутатов Республики Саха (Якутия), в том числе в связи со сложением народными депутатами Республики Саха (Якутия) своих полномочий;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3 введен Конституционным законом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в иных случаях, предусмотренных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4 введен Конституционным законом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5. ГЛАВА РЕСПУБЛИКИ САХА (ЯКУТИЯ)</w:t>
      </w:r>
    </w:p>
    <w:p w:rsidR="00510FC3" w:rsidRPr="009E4392" w:rsidRDefault="00510FC3" w:rsidP="00510FC3">
      <w:pPr>
        <w:pStyle w:val="ConsPlusNormal"/>
        <w:ind w:firstLine="540"/>
        <w:jc w:val="center"/>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w:t>
      </w:r>
    </w:p>
    <w:p w:rsidR="00510FC3" w:rsidRPr="009E4392" w:rsidRDefault="00510FC3" w:rsidP="00510FC3">
      <w:pPr>
        <w:pStyle w:val="ConsPlusNormal"/>
        <w:ind w:firstLine="540"/>
        <w:jc w:val="center"/>
        <w:outlineLvl w:val="2"/>
        <w:rPr>
          <w:rFonts w:ascii="Times New Roman" w:hAnsi="Times New Roman" w:cs="Times New Roman"/>
          <w:sz w:val="24"/>
          <w:szCs w:val="24"/>
        </w:rPr>
      </w:pPr>
      <w:r w:rsidRPr="009E4392">
        <w:rPr>
          <w:rFonts w:ascii="Times New Roman" w:hAnsi="Times New Roman" w:cs="Times New Roman"/>
          <w:sz w:val="24"/>
          <w:szCs w:val="24"/>
        </w:rPr>
        <w:t>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Глава Республики Саха (Якутия) является высшим должностным лицом Республики Саха (Якутия) и возглавляет исполнительную власть республики.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1 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Глава Республики Саха (Якутия) выступает гарантом национально-государственного статуса и территориальной целостности Республики Саха (Якутия), соблюдения Конституции и законов Республики Саха (Якутия), а также принятых ею межреспубликанских и международных обязательств.</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Наименования должности высшего должностного лица Республики Саха (Якутия) на государственных языках Республики Саха (Якутия) Глава Республики Саха (Якутия) и Саха Республикатын Ил Дархана равнозначны.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3 введена Конституционным законом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69.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Главой Республики Саха (Якутия) может быть гражданин Российской Федерации, соответствующий требованиям, установленным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22.04.2009 669-З N 229-IV,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Глава Республики Саха (Якутия) избирается сроком на пять лет гражданами на основе всеобщего равного и прямого избирательного права при тайном голосовании.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Одно и то же лицо не может избираться на должность Главы Республики Саха (Якутия) более двух сроков подряд.</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69.</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Исключена.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70.</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Выборы Главы Республики Саха (Якутия) проводятся в соответствии с федеральным законодательством и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При вступлении в должность Глава Республики Саха (Якутия) приносит на обоих государственных языках Республики Саха (Якутия) следующую присягу:</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"Клянусь своей честью и достоинством, что буду добросовестно исполнять обязанности Главы Республики Саха (Якутия), соблюдать Конституцию Российской Федерации и федеральные законы, Конституцию и законы Республики Саха (Якутия), защищать национально-государственный статус республики и интересы ее многонационального народа, уважать права человека и гражданина".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Присяга приносится в торжественной обстановке в присутствии народных депутатов Республики Саха (Якутия), членов Правительства Республики Саха (Якутия), судей Конституционного суда Республики Саха (Якутия), Верховного суда Республики Саха (Якутия), Арбитражного суда Республики Саха (Якутия) и Прокурора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Глава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представляет Республику Саха (Якутия) в ее отношениях с федеральными органами государственной власти, органами государственной власти субъектов Российской Федерации и при осуществлении внешнеэкономических связей; вправе подписывать договоры и соглашения от имени Республики Саха (Якутия); назначает и отзывает представителей Республики Саха (Якутия) при федеральных органах исполнительной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1 в ред. Конституционного закона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обращается с посланиями к Государственному Собранию (Ил Тумэн); выступает с обращениями к народу;</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определяет и представляет Государственному Собранию (Ил Тумэн) основные направления государственной политики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представляет Государственному Собранию (Ил Тумэн) программу социально-экономического развития Республики Саха (Якутия) и проект государственного бюджета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осуществляет законодательную инициативу; издает специальный акт и обнародует либо отклоняет законы Республики Саха (Якутия); обеспечивает исполнение постановлений Конституционного суда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6) возглавляет систему исполнительных органов государственной власти Республики Саха (Якутия) и определяет ее структуру; представляет для утверждения в </w:t>
      </w:r>
      <w:r w:rsidRPr="009E4392">
        <w:rPr>
          <w:rFonts w:ascii="Times New Roman" w:hAnsi="Times New Roman" w:cs="Times New Roman"/>
          <w:sz w:val="24"/>
          <w:szCs w:val="24"/>
        </w:rPr>
        <w:lastRenderedPageBreak/>
        <w:t>Государственное Собрание (Ил Тумэн) систему исполнительных органов государственной власти Республики Саха (Якутия); осуществляет общее руководство деятельностью Правительства Республики Саха (Якутия); имеет право председательствовать на заседаниях Правительства Республики Саха (Якутия); вправе отменять постановления Правительства Республики Саха (Якутия); принимает отставку Правительства Республики Саха (Якутия) в порядке, установленном законом; назначает руководителей территориальных органов исполнительной власти Республики Саха (Якутия), назначает половину состава Центральной избирательной комиссии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25.04.2006 332-З N 675-III,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7) с согласия Государственного Собрания (Ил Тумэн) назначает на должность Председателя Правительства Республики Саха (Якутия) и его заместителей;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8) с согласия Государственного Собрания (Ил Тумэн) назначает на должность отдельных министров Республики Саха (Якутия); представляет в Государственное Собрание (Ил Тумэн) кандидатуры для согласования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9) согласовывает назначение на должность руководителей территориальных органов федеральных органов исполнительной власти в случаях, предусмотренных федеральным законом; обеспечивает координацию деятельности органов исполнительной власти Республики Саха (Якутия) с иными органами государственной власти Республики Саха (Якутия) и в соответствии с законодательством Российской Федерации может организовывать взаимодействие органов исполнительной власти Республики Саха (Якутия)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9 в ред. Конституционного закона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10) представляет Государственному Собранию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кандидатуры для назначения на должности судей Конституционного суда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абзацы третий - четвертый исключены.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кандидатуру для согласования на должность Прокурора Республики Саха (Якутия); кандидатуру для назначения на должность Уполномоченного по правам человека в Республике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11) распускает Государственное Собрание (Ил Тумэн) по основаниям, предусмотренным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12) награждает государственными наградами Республики Саха (Якутия) и присваивает почетные звания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13) объявляет чрезвычайную ситуацию на территории Республики Саха (Якутия) или в отдельных ее регионах, о чем незамедлительно сообщает Государственному Собранию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14) обеспечивает сохранность запасов драгоценных металлов и драгоценных камней, хранящихся в Государственном хранилище ценностей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Статья 73.</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Глава Республики Саха (Якутия) осуществляет свои полномочия на основе Конституции и законов Республики Саха (Якутия), Конституции Российской Федерации и федеральных законов.</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осуществление своих полномочий Глава Республики Саха (Якутия) издает указы и распоряжения, обеспечивает их исполнение на всей территории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Полномочия Главы Республики Саха (Якутия) не могут быть использованы для изменения конституционного строя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Полномочия Главы Республики Саха (Якутия) прекращаются досрочно в следующих случаях:</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отставки по собственному желанию;</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отрешения от должности Президентом Российской Федерации в связи с выражением ему недоверия Государственным Собранием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отзыва избирателями, зарегистрированными на территории Республики Саха (Якутия), на основании и в порядке, установленном федеральным законодательством и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 3 введен Конституционным законом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в иных случаях, предусмотренных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1 введена Конституционным законом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Решение о досрочном прекращении полномочий Главы Республики Саха (Якутия) принимается Государственным Собранием (Ил Тумэн) по представлению Президента Российской Федерации, за исключением случаев, установленных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2 введена Конституционным законом РС(Я) от 25.04.2006 332-З N 675-III; 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Решение о недоверии Главе Республики Саха (Якутия) принимается большинством в две трети голосов от установленного числа народных депутатов Республики Саха (Якутия) по инициативе не менее одной трети от установленного числа народных депутатов Республики Саха (Якутия)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18.02.2009 647-З N 183-IV,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Деятельность Главы Республики Саха (Якутия), исходящая из интересов Республики Саха (Якутия) и ее народа, не может быть поставлена ему в вину.</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Действие статьи 76 было приостановлено Конституционным законом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2 Конституционного закона РС(Я) от 25.04.2006 332-З N 675-III, приостанавливавшая действие статьи 76, признана утратившей силу Конституционным законом РС(Я) от 08.06.2012 1076-З N 1033-IV.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Исключена.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Статьи 76 - 77.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Исключены.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Временно исполняющий обязанности Главы Республики Саха (Якутия) назначается Президентом Российской Федерации на период до вступления в должность избранного Главы Республики Саха (Якутия) в случаях, предусмотренных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Временно исполняющий обязанности Главы Республики Саха (Якутия) не имеет права распускать Государственное Собрание (Ил Тумэн) и Правительство Республики Саха (Якутия), вносить предложения о внесении изменений и дополнений в Конституцию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введена Конституционным законом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Исключена. - Конституционный закон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Глава Республики Саха (Якутия) получает за свою службу вознаграждение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22.04.2009 669-З N 229-IV,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На Главу Республики Саха (Якутия) распространяются ограничения, предусмотренные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22.04.2009 669-З N 229-IV, Закона Республики Саха (Якутия)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Статус Главы Республики Саха (Якутия) устанавливается конституционным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3 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78.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Правительство Республики Саха (Якутия) является исполнительным и распорядительным органом государственной власти. Председатель Правительства Республики Саха (Якутия) руководит Правительством Республики Саха (Якутия) и организует его работу. Статус Правительства Республики Саха (Якутия) определяется конституционным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Правительство Республики Саха (Якутия) издает постановления, распоряжения и иные подзаконные акты.</w:t>
      </w: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5" w:name="Par512"/>
      <w:bookmarkEnd w:id="5"/>
      <w:r w:rsidRPr="009E4392">
        <w:rPr>
          <w:rFonts w:ascii="Times New Roman" w:hAnsi="Times New Roman" w:cs="Times New Roman"/>
          <w:sz w:val="24"/>
          <w:szCs w:val="24"/>
        </w:rPr>
        <w:t>3. Правительство Республики Саха (Якутия) слагает свои полномочия перед Главой Республики Саха (Якутия) после вступления его в должность.</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Конституционных законов РС(Я) от 25.04.2006 332-З N 675-III,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79.</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Акты Правительства Республики Саха (Якутия), принятые им в пределах своей компетенции, подлежат обязательному исполнению на всей территории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80.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Правительство Республики Саха (Якутия) разрабатывает и осуществляет социально-экономическую политику, несет за ее реализацию всю полноту ответственности.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Правительство Республики Саха (Якутия) ежегодно или по требованию Государственного Собрания (Ил Тумэн) представляет отчет о своей деятельности.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81</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(введена Конституционным законом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случаях, когда Глава Республики Саха (Якутия) временно (в связи с болезнью или отпуском) не может исполнять свои обязанности, их исполняет Председатель Правительства Республики Саха (Якутия), за исключением случаев, предусмотренных федеральным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82</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(введена Конституционным законом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Председатель Правительства Республики Саха (Якутия), временно исполняющий обязанности Главы Республики Саха (Якутия), не имеет права распускать Государственное Собрание (Ил Тумэн) и Правительство Республики Саха (Якутия), вносить предложения о внесении изменений и дополнений в Конституцию Республики Саха (Якутия), инициировать проведение референдума, а также по собственной инициативе освобождать от должности членов Правительства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83.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Правительство Республики Саха (Якутия), не получившее доверия Государственного Собрания (Ил Тумэн), уходит в отставку. Право внесения вопросов о доверии Правительству Республики Саха (Якутия) принадлежит Главе Республики Саха (Якутия) и Государственному Собранию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Правительство Республики Саха (Якутия) может подать в отставку, которая принимается или отклоняется Главой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В случае отставки или сложения полномочий Правительство Республики Саха (Якутия) по поручению Главы Республики Саха (Якутия) продолжает действовать до сформирования нового состава Правительства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84.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Органы государственной власти и служащие правительственных учреждений осуществляют свою деятельность в соответствии с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6. СУДЕБНАЯ ВЛАСТЬ, ОХРАНА ЗАКОННОСТИ И ПРАВОПОРЯДКА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85.</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1. Судебная власть имеет своим назначением защиту основ конституционного строя Республики Саха (Якутия), прав и свобод граждан, прав и интересов юридических лиц.</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Правосудие в Республике Саха (Якутия) осуществляется только судом.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Суды при осуществлении правосудия самостоятельны и действуют независимо от законодательной и исполнительной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Создание чрезвычайных судов не допускается.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86.</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Судебную власть в Республике Саха (Якутия) осуществляют Верховный суд Республики Саха (Якутия), Арбитражный суд Республики Саха (Якутия), улусные (районные), городские федеральные суды, а также Конституционный суд Республики Саха (Якутия) и мировые судьи.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Организация и порядок деятельности Конституционного суда Республики Саха (Якутия) определяются Конституцией и законами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Порядок наделения полномочиями и деятельности мировых судей устанавливается федеральным законодательством и законодательством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2 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87.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1. Конституционный суд Республики Саха (Якутия) - высший орган судебной власти по защите конституционного строя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Конституционный суд Республики Саха (Якутия) состоит из семи судей. Председатель Конституционного суда Республики Саха (Якутия) назначается на должность Государственным Собранием (Ил Тумэн) по представлению Главы Республики Саха (Якутия) сроком на пять лет из числа судей Конституционного суда Республики Саха (Якутия). Председатель Конституционного суда Республики Саха (Якутия) имеет двух заместителей, которые назначаются на должность Государственным Собранием (Ил Тумэн) по представлению Главы Республики Саха (Якутия) сроком на пять лет из числа судей Конституционного суда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88.</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 В целях защиты конституционного строя Республики Саха (Якутия), основных прав и свобод человека и гражданина Конституционный суд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разрешает дела о соответствии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нормативных актов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нормативных актов Главы Республики Саха (Якутия), Правительства Республики Саха (Якутия), других органов исполнительной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актов органов местного самоуправления, уставов муниципальных образований;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назначения и проведения республиканского референдума;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договоров высших органов государственной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разрешает споры о компетенции: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между органами государственной власти;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между органами местного самоуправления;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между органами государственной власти и органами местного самоуправления;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проверяет по жалобам граждан и по запросам судов конституционность закона Республики Саха (Якутия), примененного или подлежащего применению в конкретном деле;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проверяет конституционность актов правоприменительной практики органов исполнительной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дает официальное толкование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дает заключение: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нарушении Конституции Республики Саха (Якутия) при принятии решения о досрочном прекращении полномочий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нарушении Конституции Республики Саха (Якутия) при выражении недоверия высшему должностному лицу и руководителям органов исполнительной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наличии или отсутствии правовых препятствий для проведения выборов Главы Республики Саха (Якутия),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соответствии законов и иных нормативных актов Республики Саха (Якутия)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соответствии внутрифедеральных договоров и соглашений, международных соглашений Республики Саха (Якутия)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7) осуществляет предварительный контроль за соблюдением законодательной процедуры принятия конституционных законов Республики Саха (Якутия) о внесении изменений и дополнений в Конституцию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8) участвует в разрешении конституционно-правовых споров между Республикой Саха (Якутия) и Российской Федерацией;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9) выступает с законодательной инициативой по вопросам своего ведения;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10) осуществляет иные полномочия, предоставленные ему Конституцией Республики Саха (Якутия) и законами.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89.</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Все решения и заключения Конституционного суда Республики Саха (Якутия) по вопросам, отнесенным к его ведению, являются окончательными, вступают в силу с момента их провозглашения и обязательны на всей территории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Полномочия, организация и порядок деятельности Конституционного суда Республики Саха (Якутия) определяются конституционным законом Республики Саха (Якутия), а в отношении правового статуса судей также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Адвокатура есть самоуправляющаяся организация, созданная и действующая для защиты прав и охраняемых законом интересов граждан и юридических лиц.</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Порядок и организация деятельности адвокатуры, в том числе осуществление частной юридической практики, определяются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Прокурор Республики Саха (Якутия) назначается на должность Генеральным прокурором Российской Федерации с согласия Государственного Собрания (Ил Тумэн).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Организация и порядок деятельности органов прокуратуры определяются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7. ИЗБИРАТЕЛЬНАЯ СИСТЕМА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Народные депутаты Республики Саха (Якутия) избираются сроком на пять лет.</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Срок полномочий депутатов представительных органов и иных выборных лиц местного самоуправления определяется уставом муниципального образования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Выборы проводятся по избирательным округам на основе всеобщего равного и прямого избирательного права при тайном голосовании.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1 в ред. Конституционного закона РС(Я) от 10.07.2003 40-З N 81-III)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местах компактного проживания коренных малочисленных народов Севера могут образовываться избирательные округа с меньшей численностью избирателей.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Право избирать имеют граждане, достигшие 18 лет.</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94.</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Не имеют права избирать и быть избранными граждане, признанные судом недееспособными, а также лица, в отношении которых вступил в силу приговор суда, предусматривающий наказание в виде лишения свободы.</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 толковании статьи 95 Конституции РС(Я) см. постановление Конституционного суда РС(Я) от 13.12.2005 N 10-П.</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Порядок проведения выборов и отзыва депутатов, выборов должностных лиц муниципальных образований, а также порядок деятельности местных представительных органов определяются федеральным и республиканским законодательством, уставом муниципального образования.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Народные депутаты Республики Саха (Якутия) являются полномочными представителями народа.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2 исключена. - Конституционный закон РС(Я) от 25.04.2006 332-З N 675-III.</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Несовместимость осуществления полномочий депутата представительного органа власти с занимаемой должностью определяется законом о выборах.</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8. МЕСТНОЕ САМОУПРАВЛЕНИЕ</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 xml:space="preserve">Статья 97. </w:t>
      </w: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p>
    <w:p w:rsidR="00510FC3" w:rsidRPr="00F0451F" w:rsidRDefault="00510FC3" w:rsidP="00510FC3">
      <w:pPr>
        <w:pStyle w:val="ConsPlusNormal"/>
        <w:ind w:firstLine="540"/>
        <w:jc w:val="both"/>
        <w:outlineLvl w:val="2"/>
        <w:rPr>
          <w:rFonts w:ascii="Times New Roman" w:hAnsi="Times New Roman" w:cs="Times New Roman"/>
          <w:sz w:val="24"/>
          <w:szCs w:val="24"/>
          <w:highlight w:val="yellow"/>
        </w:rPr>
      </w:pPr>
      <w:r w:rsidRPr="00F0451F">
        <w:rPr>
          <w:rFonts w:ascii="Times New Roman" w:hAnsi="Times New Roman" w:cs="Times New Roman"/>
          <w:sz w:val="24"/>
          <w:szCs w:val="24"/>
          <w:highlight w:val="yellow"/>
        </w:rPr>
        <w:t>1. В Республике Саха (Якутия) признается и гарантируется местное самоуправление - самостоятельная и под свою ответственность деятельность населения по решению вопросов местного значения с учетом интересов населения, его национально - этнических особенностей.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F0451F">
        <w:rPr>
          <w:rFonts w:ascii="Times New Roman" w:hAnsi="Times New Roman" w:cs="Times New Roman"/>
          <w:sz w:val="24"/>
          <w:szCs w:val="24"/>
          <w:highlight w:val="yellow"/>
        </w:rPr>
        <w:t>2. Местное самоуправление осуществляется населением непосредственно и (или) через представительные органы и выборных должностных лиц местного самоуправления. Порядок формирования выборных органов местного самоуправления определяется уставами в соответствии с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 xml:space="preserve">Статья 98.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Местное самоуправление в Республике Саха (Якутия) осуществляется на принципах:</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законности, самостоятельности, ответственности;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сочетания местных и общегосударственных интересов с учетом экономико-географических особенностей;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соразмерности материальных и финансовых ресурсов полномочиям органов местного самоуправления;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соблюдения национально-этнических и исторических традиций;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подотчетности органов и должностных лиц местного самоуправления перед населением, а также открытости их деятельности.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99.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Местное самоуправление в Республике Саха (Якутия) осуществляется в улусах (районах), городе республиканского значения Якутске, городах, наслегах, поселках и других территориях с учетом исторических и иных местных традиций.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местностях компактного проживания коренных малочисленных народов Севера местное самоуправление осуществляется с учетом национально-этнических особенностей в порядке, установленном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Установление и изменение границ муниципальных образований определяется законом Республики Саха (Якутия) с учетом мнения населения соответствующих территорий.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 компетенции органов местного самоуправления относятся: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владение, пользование и распоряжение муниципальной собственностью в интересах населения;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комплексное социально-экономическое развитие муниципального образования;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организация, содержание и развитие муниципальных учреждений дошкольного, основного общего образования, муниципальных учреждений здравоохранения; обеспечение санитарного благополучия населения; содержание и использование муниципального жилищного фонда и нежилых помещений;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охрана общественного порядка; организация и содержание муниципальных органов охраны общественного порядка, осуществление контроля за их деятельностью;</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осуществление контроля за использованием земель на территории муниципального образования;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7) назначение местных референдумов в порядке, установленном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8) осуществление иных полномочий, предусмотренных законодательством, а также </w:t>
      </w:r>
      <w:r w:rsidRPr="009E4392">
        <w:rPr>
          <w:rFonts w:ascii="Times New Roman" w:hAnsi="Times New Roman" w:cs="Times New Roman"/>
          <w:sz w:val="24"/>
          <w:szCs w:val="24"/>
        </w:rPr>
        <w:lastRenderedPageBreak/>
        <w:t>отдельных государственных полномочий, делегированных органами государственной власти Республики Саха (Якутия), с одновременной передачей необходимых для их осуществления материальных и финансовых средств.</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101.</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Местное самоуправление в Республике Саха (Якутия) гарантируется правом на судебную защиту, на компенсацию дополнительных расходов, возникших в результате решений государственных органов, запретом на ограничение прав местного самоуправления, установленных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Нормативные правовые акты органов местного самоуправления, не соответствующие законодательству, подлежат отмене в судебном порядке.</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9. ЭКОНОМИЧЕСКИЕ ОСНОВЫ</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Экономическую основу Республики Саха (Якутия) составляют государственная, муниципальная, частная и иные формы собственности в любой не запрещенной законом сфере.</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Собственники равны перед законом и пользуются правовой защитой.</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Статус форм собственности, условия и порядок их возникновения и деятельности устанавливаются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4. Законом может быть установлено право Республики Саха (Якутия) на определенные виды объектов собственности и хозяйственной деятельности.</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5. Перечень объектов собственности Республики Саха (Якутия), не подлежащих разгосударствлению и приватизации, устанавливается законом Республики Саха (Якутия) в соответствии с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6. Федеральное законодательство может признавать за Республикой Саха (Якутия) особые экономические права и требования.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22.07.2008 581-З N 53-IV)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103.</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Право собственности неприкосновенно. Принудительное отчуждение имущества граждан и их объединений допускается по решению суда в порядке, установленном федеральным законом, с предварительным и справедливым возмещением.</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Порядок использования и отчуждения объектов коллективной собственности коренных малочисленных народов республики устанавливается законом Республики Саха (Якутия) в соответствии с федеральным законодательством и нормами международного права.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Недра Республики Саха (Якутия) не могут быть объектами собственности граждан.</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2. Пользование природными ресурсами, находящимися на территориях традиционного природопользования коренных малочисленных народов Севера, осуществляется при условии компенсации ущерба, причиненного окружающей среде и традиционному образу жизни этих народов.</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Определение перечня и статуса природных ресурсов на территории Республики Саха (Якутия), а также порядка компенсации ущерба осуществляется в соответствии с законодательством и соглашениями.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Регулирование отношений природопользования осуществляется органами государственной власти и органами местного самоуправления.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Основными источниками доходов трудоспособного населения являются свободный труд и собственность. Свобода предпринимательства признается и охраняется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Хозяйствующие субъекты самостоятельно организуют свою деятельность и несут ответственность за ее результаты.</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108.</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Организации любой формы собственности имеют право найма работников в соответствии с трудовым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109.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Хозяйствующие субъекты самостоятельно осуществляют внешнеэкономическую деятельность.</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110.</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Все юридические лица независимо от форм собственности, расположенные и действующие на территории Республики Саха (Якутия), уплачивают налоги и сборы в порядке, установленном законом.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Государственное воздействие на экономику в интересах общества осуществляется посредством законодательного регулирования хозяйственной деятельности, через финансовую и налоговую политику, гарантии свободы договора, экономическую </w:t>
      </w:r>
      <w:r w:rsidRPr="009E4392">
        <w:rPr>
          <w:rFonts w:ascii="Times New Roman" w:hAnsi="Times New Roman" w:cs="Times New Roman"/>
          <w:sz w:val="24"/>
          <w:szCs w:val="24"/>
        </w:rPr>
        <w:lastRenderedPageBreak/>
        <w:t>деятельность государственных предприятий.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Финансовая самостоятельность Республики Саха (Якутия) обеспечивается системой республиканского и местных бюджетов, формируемых за счет налогов, обязательных платежей, в том числе платы за природные ресурсы, сборов и пошлин, дохода от государственного имущества, а также иных поступлений.</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Республиканские государственные расходы производятся Правительством Республики Саха (Якутия) за счет средств государственного бюджета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Государственный бюджет Республики Саха (Якутия) утверждается законом Республики Саха (Якутия) до начала следующего финансового года. Государственное Собрание (Ил Тумэн) вправе принимать закон Республики Саха (Якутия), реализация которого требует дополнительных бюджетных расходов, с одновременным установлением способа их покрытия.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Контроль за соблюдением налогового законодательства осуществляет налоговая служба.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116.</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Кредитно-финансовая и банковская деятельность в Республике Саха (Якутия) осуществляется в соответствии с федеральным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117.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Государственный фонд драгоценных металлов и драгоценных камней Республики Саха (Якутия) является собственностью Республики Саха (Якутия) и используется в соответствии с решениями органов государственной власти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(часть 1 в ред. Конституционного закона РС(Я) от 18.02.2009 647-З N 183-IV)</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В Республике Саха (Якутия) создаются алмазный фонд, золотой запас и специальные финансовые фонды.</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10. ВНЕШНИЕ СВЯЗИ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118.</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lastRenderedPageBreak/>
        <w:t>Республика Саха (Якутия) в пределах своих полномочий устанавливает международные и внешнеэкономические связи с органами государственной власти, субъектами и административно - территориальными образованиями государств.</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119.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Республика Саха (Якутия) не несет ответственности за реализацию договоров, затрагивающих ее полномочия и заключенных без соответствующего федеральному законодательству согласования.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120.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Внешнеэкономическая деятельность всех юридических лиц, находящихся на территории Республики Саха (Якутия), регулируется законодательством.</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Республика Саха (Якутия) устанавливает экономические, торговые, культурные и иные отношения с зарубежными странами.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Республика Саха (Якутия) самостоятельно решает вопросы о членстве в региональных, международных организациях экономического, культурного и иного характера в пределах полномочий, делегированных федеральным законодательством, договорами и соглашениями.</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Глава 11. ПРИНЯТИЕ КОНСТИТУЦИИ РЕСПУБЛИКИ САХА (ЯКУТИЯ)</w:t>
      </w: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И ПОРЯДОК ЕЕ ИЗМЕНЕНИЯ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1. Конституция Республики Саха (Якутия) принимается Государственным Собранием (Ил Тумэн) большинством не менее двух третей голосов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2. Порядок принятия Конституции Республики Саха (Якутия) устанавливается конституционным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3. Закон Республики Саха (Якутия) о порядке вступления в силу Конституции Республики Саха (Якутия) принимается Государственным Собранием (Ил Тумэн) большинством голосов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Конституционный закон Республики Саха (Якутия) о внесении изменений и дополнений в Конституцию Республики Саха (Якутия) принимается Государственным </w:t>
      </w:r>
      <w:r w:rsidRPr="009E4392">
        <w:rPr>
          <w:rFonts w:ascii="Times New Roman" w:hAnsi="Times New Roman" w:cs="Times New Roman"/>
          <w:sz w:val="24"/>
          <w:szCs w:val="24"/>
        </w:rPr>
        <w:lastRenderedPageBreak/>
        <w:t>Собранием (Ил Тумэн) большинством не менее двух третей голосов от установленного числа народных депутатов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125.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Субъектами права конституционной инициативы являются Глава Республики Саха (Якутия), народные депутаты Республики Саха (Якутия), Конституционный суд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(в ред. Конституционного закона РС(Я) от 08.06.2012 1077-З N 1035-IV)</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126.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Порядок принятия и вступления в силу конституционного закона Республики Саха (Якутия) о внесении изменений и дополнений в Конституцию Республики Саха (Якутия) устанавливается конституционным законом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127.</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Саха (Якутия) является неотъемлемой частью Конституции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РАЗДЕЛ ВТОРОЙ</w:t>
      </w:r>
    </w:p>
    <w:p w:rsidR="00510FC3" w:rsidRPr="009E4392" w:rsidRDefault="00510FC3" w:rsidP="00510FC3">
      <w:pPr>
        <w:pStyle w:val="ConsPlusNormal"/>
        <w:ind w:firstLine="540"/>
        <w:jc w:val="center"/>
        <w:outlineLvl w:val="2"/>
        <w:rPr>
          <w:rFonts w:ascii="Times New Roman" w:hAnsi="Times New Roman" w:cs="Times New Roman"/>
          <w:b/>
          <w:sz w:val="24"/>
          <w:szCs w:val="24"/>
        </w:rPr>
      </w:pPr>
    </w:p>
    <w:p w:rsidR="00510FC3" w:rsidRPr="009E4392" w:rsidRDefault="00510FC3" w:rsidP="00510FC3">
      <w:pPr>
        <w:pStyle w:val="ConsPlusNormal"/>
        <w:ind w:firstLine="540"/>
        <w:jc w:val="center"/>
        <w:outlineLvl w:val="2"/>
        <w:rPr>
          <w:rFonts w:ascii="Times New Roman" w:hAnsi="Times New Roman" w:cs="Times New Roman"/>
          <w:b/>
          <w:sz w:val="24"/>
          <w:szCs w:val="24"/>
        </w:rPr>
      </w:pPr>
      <w:r w:rsidRPr="009E4392">
        <w:rPr>
          <w:rFonts w:ascii="Times New Roman" w:hAnsi="Times New Roman" w:cs="Times New Roman"/>
          <w:b/>
          <w:sz w:val="24"/>
          <w:szCs w:val="24"/>
        </w:rPr>
        <w:t>ПЕРЕХОДНЫЕ ПОЛОЖЕНИЯ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Статья 1.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Местные представительные органы государственной власти и главы местных администраций улусов (городов республиканского значения) осуществляют свои полномочия до формирования улусных (районных), города республиканского значения (Якутска) органов местного самоуправления.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6" w:name="Par758"/>
      <w:bookmarkEnd w:id="6"/>
      <w:r w:rsidRPr="009E4392">
        <w:rPr>
          <w:rFonts w:ascii="Times New Roman" w:hAnsi="Times New Roman" w:cs="Times New Roman"/>
          <w:sz w:val="24"/>
          <w:szCs w:val="24"/>
        </w:rPr>
        <w:t xml:space="preserve">Статья 2.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Положение </w:t>
      </w:r>
      <w:hyperlink r:id="rId5" w:anchor="Par512" w:tooltip="3. Правительство Республики Саха (Якутия) слагает свои полномочия перед Главой Республики Саха (Якутия) после вступления его в должность." w:history="1">
        <w:r w:rsidRPr="009E4392">
          <w:rPr>
            <w:rFonts w:ascii="Times New Roman" w:hAnsi="Times New Roman" w:cs="Times New Roman"/>
            <w:sz w:val="24"/>
            <w:szCs w:val="24"/>
          </w:rPr>
          <w:t>части 3 статьи 80</w:t>
        </w:r>
      </w:hyperlink>
      <w:r w:rsidRPr="009E4392">
        <w:rPr>
          <w:rFonts w:ascii="Times New Roman" w:hAnsi="Times New Roman" w:cs="Times New Roman"/>
          <w:sz w:val="24"/>
          <w:szCs w:val="24"/>
        </w:rPr>
        <w:t xml:space="preserve"> Конституции Республики Саха (Якутия) вступает в силу после выборов Президента Республики Саха (Якутия).</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7" w:name="Par760"/>
      <w:bookmarkEnd w:id="7"/>
      <w:r w:rsidRPr="009E4392">
        <w:rPr>
          <w:rFonts w:ascii="Times New Roman" w:hAnsi="Times New Roman" w:cs="Times New Roman"/>
          <w:sz w:val="24"/>
          <w:szCs w:val="24"/>
        </w:rPr>
        <w:t xml:space="preserve">Статья 3.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Положения </w:t>
      </w:r>
      <w:hyperlink r:id="rId6" w:anchor="Par376" w:tooltip="Статья 63. На первом заседании Государственное Собрание (Ил Тумэн) избирает из числа народных депутатов Республики Саха (Якутия) Председателя Государственного Собрания (Ил Тумэн) и его заместителей на срок полномочий действующего состава Государственного " w:history="1">
        <w:r w:rsidRPr="009E4392">
          <w:rPr>
            <w:rFonts w:ascii="Times New Roman" w:hAnsi="Times New Roman" w:cs="Times New Roman"/>
            <w:sz w:val="24"/>
            <w:szCs w:val="24"/>
          </w:rPr>
          <w:t>статей 63</w:t>
        </w:r>
      </w:hyperlink>
      <w:r w:rsidRPr="009E4392">
        <w:rPr>
          <w:rFonts w:ascii="Times New Roman" w:hAnsi="Times New Roman" w:cs="Times New Roman"/>
          <w:sz w:val="24"/>
          <w:szCs w:val="24"/>
        </w:rPr>
        <w:t xml:space="preserve">, </w:t>
      </w:r>
      <w:hyperlink r:id="rId7" w:anchor="Par381" w:tooltip="Статья 64. 1. Председатель Государственного Собрания (Ил Тумэн) ведет заседания и ведает внутренним распорядком Государственного Собрания (Ил Тумэн), принимает меры, направленные на обеспечение беспрепятственного осуществления функций Государственного Соб" w:history="1">
        <w:r w:rsidRPr="009E4392">
          <w:rPr>
            <w:rFonts w:ascii="Times New Roman" w:hAnsi="Times New Roman" w:cs="Times New Roman"/>
            <w:sz w:val="24"/>
            <w:szCs w:val="24"/>
          </w:rPr>
          <w:t>64</w:t>
        </w:r>
      </w:hyperlink>
      <w:r w:rsidRPr="009E4392">
        <w:rPr>
          <w:rFonts w:ascii="Times New Roman" w:hAnsi="Times New Roman" w:cs="Times New Roman"/>
          <w:sz w:val="24"/>
          <w:szCs w:val="24"/>
        </w:rPr>
        <w:t xml:space="preserve">, </w:t>
      </w:r>
      <w:hyperlink r:id="rId8" w:anchor="Par387" w:tooltip="Статья 65. 1. Государственное Собрание (Ил Тумэн) из числа народных депутатов Республики Саха (Якутия) образует постоянные комитеты, комиссии." w:history="1">
        <w:r w:rsidRPr="009E4392">
          <w:rPr>
            <w:rFonts w:ascii="Times New Roman" w:hAnsi="Times New Roman" w:cs="Times New Roman"/>
            <w:sz w:val="24"/>
            <w:szCs w:val="24"/>
          </w:rPr>
          <w:t>65</w:t>
        </w:r>
      </w:hyperlink>
      <w:r w:rsidRPr="009E4392">
        <w:rPr>
          <w:rFonts w:ascii="Times New Roman" w:hAnsi="Times New Roman" w:cs="Times New Roman"/>
          <w:sz w:val="24"/>
          <w:szCs w:val="24"/>
        </w:rPr>
        <w:t xml:space="preserve"> Конституции Республики Саха (Якутия) вступают в силу с момента начала первого заседания Государственного Собрания (Ил Тумэн) нового созыва.</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bookmarkStart w:id="8" w:name="Par762"/>
      <w:bookmarkEnd w:id="8"/>
      <w:r w:rsidRPr="009E4392">
        <w:rPr>
          <w:rFonts w:ascii="Times New Roman" w:hAnsi="Times New Roman" w:cs="Times New Roman"/>
          <w:sz w:val="24"/>
          <w:szCs w:val="24"/>
        </w:rPr>
        <w:t xml:space="preserve">Статья 4. </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 xml:space="preserve">Положения </w:t>
      </w:r>
      <w:hyperlink r:id="rId9" w:anchor="Par282" w:tooltip="2. Государственное Собрание (Ил Тумэн) состоит из 70 народных депутатов Республики Саха (Якутия). 35 народных депутатов Республики Саха (Якутия) избираются по одномандатным округам, 35 - по республиканскому избирательному округу пропорционально числу голо" w:history="1">
        <w:r w:rsidRPr="009E4392">
          <w:rPr>
            <w:rFonts w:ascii="Times New Roman" w:hAnsi="Times New Roman" w:cs="Times New Roman"/>
            <w:sz w:val="24"/>
            <w:szCs w:val="24"/>
          </w:rPr>
          <w:t>части 2 статьи 55</w:t>
        </w:r>
      </w:hyperlink>
      <w:r w:rsidRPr="009E4392">
        <w:rPr>
          <w:rFonts w:ascii="Times New Roman" w:hAnsi="Times New Roman" w:cs="Times New Roman"/>
          <w:sz w:val="24"/>
          <w:szCs w:val="24"/>
        </w:rPr>
        <w:t xml:space="preserve"> Конституции Республики Саха (Якутия) вступают в силу с момента начала избирательной кампании по выборам народных депутатов Республики Саха (Якутия) в Государственное Собрание (Ил Тумэн) нового созыва.</w:t>
      </w:r>
    </w:p>
    <w:p w:rsidR="00510FC3" w:rsidRPr="009E4392" w:rsidRDefault="00510FC3" w:rsidP="00510FC3">
      <w:pPr>
        <w:pStyle w:val="ConsPlusNormal"/>
        <w:ind w:firstLine="540"/>
        <w:jc w:val="both"/>
        <w:outlineLvl w:val="2"/>
        <w:rPr>
          <w:rFonts w:ascii="Times New Roman" w:hAnsi="Times New Roman" w:cs="Times New Roman"/>
          <w:sz w:val="24"/>
          <w:szCs w:val="24"/>
        </w:rPr>
      </w:pPr>
      <w:r w:rsidRPr="009E4392">
        <w:rPr>
          <w:rFonts w:ascii="Times New Roman" w:hAnsi="Times New Roman" w:cs="Times New Roman"/>
          <w:sz w:val="24"/>
          <w:szCs w:val="24"/>
        </w:rPr>
        <w:t>(статья 4 введена Конституционным законом РС(Я) от 10.07.2003 40-З N 81-III)</w:t>
      </w:r>
    </w:p>
    <w:p w:rsidR="00510FC3" w:rsidRPr="009E4392" w:rsidRDefault="00510FC3" w:rsidP="00510FC3">
      <w:pPr>
        <w:pStyle w:val="ConsPlusNormal"/>
        <w:ind w:firstLine="540"/>
        <w:jc w:val="both"/>
        <w:outlineLvl w:val="2"/>
        <w:rPr>
          <w:rFonts w:ascii="Times New Roman" w:hAnsi="Times New Roman" w:cs="Times New Roman"/>
          <w:sz w:val="24"/>
          <w:szCs w:val="24"/>
        </w:rPr>
      </w:pPr>
    </w:p>
    <w:p w:rsidR="00510FC3" w:rsidRPr="009E4392" w:rsidRDefault="00510FC3" w:rsidP="00510FC3">
      <w:pPr>
        <w:pStyle w:val="ConsPlusNormal"/>
        <w:ind w:firstLine="540"/>
        <w:jc w:val="right"/>
        <w:outlineLvl w:val="2"/>
        <w:rPr>
          <w:rFonts w:ascii="Times New Roman" w:hAnsi="Times New Roman" w:cs="Times New Roman"/>
          <w:sz w:val="24"/>
          <w:szCs w:val="24"/>
        </w:rPr>
      </w:pPr>
      <w:r w:rsidRPr="009E4392">
        <w:rPr>
          <w:rFonts w:ascii="Times New Roman" w:hAnsi="Times New Roman" w:cs="Times New Roman"/>
          <w:sz w:val="24"/>
          <w:szCs w:val="24"/>
        </w:rPr>
        <w:t>Президент</w:t>
      </w:r>
    </w:p>
    <w:p w:rsidR="00510FC3" w:rsidRPr="009E4392" w:rsidRDefault="00510FC3" w:rsidP="00510FC3">
      <w:pPr>
        <w:pStyle w:val="ConsPlusNormal"/>
        <w:ind w:firstLine="540"/>
        <w:jc w:val="right"/>
        <w:outlineLvl w:val="2"/>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510FC3" w:rsidRPr="009E4392" w:rsidRDefault="00510FC3" w:rsidP="00510FC3">
      <w:pPr>
        <w:pStyle w:val="ConsPlusNormal"/>
        <w:ind w:firstLine="540"/>
        <w:jc w:val="right"/>
        <w:outlineLvl w:val="2"/>
        <w:rPr>
          <w:rFonts w:ascii="Times New Roman" w:hAnsi="Times New Roman" w:cs="Times New Roman"/>
          <w:sz w:val="24"/>
          <w:szCs w:val="24"/>
        </w:rPr>
      </w:pPr>
      <w:r w:rsidRPr="009E4392">
        <w:rPr>
          <w:rFonts w:ascii="Times New Roman" w:hAnsi="Times New Roman" w:cs="Times New Roman"/>
          <w:sz w:val="24"/>
          <w:szCs w:val="24"/>
        </w:rPr>
        <w:t>В.ШТЫРОВ</w:t>
      </w:r>
    </w:p>
    <w:p w:rsidR="00510FC3" w:rsidRPr="009E4392" w:rsidRDefault="00510FC3" w:rsidP="00510FC3">
      <w:pPr>
        <w:pStyle w:val="ConsPlusNormal"/>
        <w:jc w:val="center"/>
      </w:pPr>
    </w:p>
    <w:p w:rsidR="00510FC3" w:rsidRPr="00F0451F" w:rsidRDefault="00510FC3" w:rsidP="00510FC3">
      <w:pPr>
        <w:pStyle w:val="ConsPlusNormal"/>
        <w:jc w:val="both"/>
      </w:pP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C3"/>
    <w:rsid w:val="005036DF"/>
    <w:rsid w:val="00510FC3"/>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C3"/>
    <w:pPr>
      <w:spacing w:after="160" w:line="256" w:lineRule="auto"/>
    </w:pPr>
    <w:rPr>
      <w:rFonts w:eastAsiaTheme="minorEastAsia"/>
      <w:lang w:val="ru-RU" w:eastAsia="ru-RU"/>
    </w:rPr>
  </w:style>
  <w:style w:type="paragraph" w:styleId="Heading1">
    <w:name w:val="heading 1"/>
    <w:basedOn w:val="Normal"/>
    <w:link w:val="Heading1Char"/>
    <w:uiPriority w:val="9"/>
    <w:qFormat/>
    <w:rsid w:val="00510FC3"/>
    <w:pPr>
      <w:spacing w:after="75" w:line="240" w:lineRule="auto"/>
      <w:outlineLvl w:val="0"/>
    </w:pPr>
    <w:rPr>
      <w:rFonts w:ascii="Times New Roman" w:eastAsia="Times New Roman" w:hAnsi="Times New Roman" w:cs="Times New Roman"/>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FC3"/>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510FC3"/>
    <w:rPr>
      <w:color w:val="0000FF" w:themeColor="hyperlink"/>
      <w:u w:val="single"/>
    </w:rPr>
  </w:style>
  <w:style w:type="paragraph" w:customStyle="1" w:styleId="ConsPlusNormal">
    <w:name w:val="ConsPlusNormal"/>
    <w:rsid w:val="00510FC3"/>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510FC3"/>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ep">
    <w:name w:val="ep"/>
    <w:basedOn w:val="DefaultParagraphFont"/>
    <w:rsid w:val="00510FC3"/>
    <w:rPr>
      <w:shd w:val="clear" w:color="auto" w:fill="D2D2D2"/>
    </w:rPr>
  </w:style>
  <w:style w:type="character" w:customStyle="1" w:styleId="blk6">
    <w:name w:val="blk6"/>
    <w:basedOn w:val="DefaultParagraphFont"/>
    <w:rsid w:val="00510FC3"/>
    <w:rPr>
      <w:vanish w:val="0"/>
      <w:webHidden w:val="0"/>
      <w:specVanish w:val="0"/>
    </w:rPr>
  </w:style>
  <w:style w:type="character" w:customStyle="1" w:styleId="blk7">
    <w:name w:val="blk7"/>
    <w:basedOn w:val="DefaultParagraphFont"/>
    <w:rsid w:val="00510FC3"/>
    <w:rPr>
      <w:vanish w:val="0"/>
      <w:webHidden w:val="0"/>
      <w:specVanish w:val="0"/>
    </w:rPr>
  </w:style>
  <w:style w:type="character" w:customStyle="1" w:styleId="nobr1">
    <w:name w:val="nobr1"/>
    <w:basedOn w:val="DefaultParagraphFont"/>
    <w:rsid w:val="00510FC3"/>
  </w:style>
  <w:style w:type="character" w:customStyle="1" w:styleId="HTMLPreformattedChar">
    <w:name w:val="HTML Preformatted Char"/>
    <w:basedOn w:val="DefaultParagraphFont"/>
    <w:link w:val="HTMLPreformatted"/>
    <w:uiPriority w:val="99"/>
    <w:semiHidden/>
    <w:rsid w:val="00510FC3"/>
    <w:rPr>
      <w:rFonts w:ascii="Courier New" w:eastAsia="Times New Roman" w:hAnsi="Courier New" w:cs="Courier New"/>
      <w:sz w:val="20"/>
      <w:szCs w:val="20"/>
      <w:lang w:eastAsia="ru-RU"/>
    </w:rPr>
  </w:style>
  <w:style w:type="paragraph" w:styleId="HTMLPreformatted">
    <w:name w:val="HTML Preformatted"/>
    <w:basedOn w:val="Normal"/>
    <w:link w:val="HTMLPreformattedChar"/>
    <w:uiPriority w:val="99"/>
    <w:semiHidden/>
    <w:unhideWhenUsed/>
    <w:rsid w:val="0051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510FC3"/>
    <w:rPr>
      <w:rFonts w:ascii="Consolas" w:eastAsiaTheme="minorEastAsia" w:hAnsi="Consolas"/>
      <w:sz w:val="20"/>
      <w:szCs w:val="20"/>
      <w:lang w:val="ru-RU" w:eastAsia="ru-RU"/>
    </w:rPr>
  </w:style>
  <w:style w:type="paragraph" w:customStyle="1" w:styleId="ConsPlusNonformat">
    <w:name w:val="ConsPlusNonformat"/>
    <w:uiPriority w:val="99"/>
    <w:rsid w:val="00510FC3"/>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510F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0FC3"/>
    <w:rPr>
      <w:rFonts w:eastAsiaTheme="minorEastAsia"/>
      <w:lang w:val="ru-RU" w:eastAsia="ru-RU"/>
    </w:rPr>
  </w:style>
  <w:style w:type="paragraph" w:styleId="Footer">
    <w:name w:val="footer"/>
    <w:basedOn w:val="Normal"/>
    <w:link w:val="FooterChar"/>
    <w:uiPriority w:val="99"/>
    <w:unhideWhenUsed/>
    <w:rsid w:val="00510F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0FC3"/>
    <w:rPr>
      <w:rFonts w:eastAsiaTheme="minorEastAsia"/>
      <w:lang w:val="ru-RU" w:eastAsia="ru-RU"/>
    </w:rPr>
  </w:style>
  <w:style w:type="paragraph" w:customStyle="1" w:styleId="ConsPlusDocList">
    <w:name w:val="ConsPlusDocList"/>
    <w:uiPriority w:val="99"/>
    <w:rsid w:val="00510FC3"/>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C3"/>
    <w:pPr>
      <w:spacing w:after="160" w:line="256" w:lineRule="auto"/>
    </w:pPr>
    <w:rPr>
      <w:rFonts w:eastAsiaTheme="minorEastAsia"/>
      <w:lang w:val="ru-RU" w:eastAsia="ru-RU"/>
    </w:rPr>
  </w:style>
  <w:style w:type="paragraph" w:styleId="Heading1">
    <w:name w:val="heading 1"/>
    <w:basedOn w:val="Normal"/>
    <w:link w:val="Heading1Char"/>
    <w:uiPriority w:val="9"/>
    <w:qFormat/>
    <w:rsid w:val="00510FC3"/>
    <w:pPr>
      <w:spacing w:after="75" w:line="240" w:lineRule="auto"/>
      <w:outlineLvl w:val="0"/>
    </w:pPr>
    <w:rPr>
      <w:rFonts w:ascii="Times New Roman" w:eastAsia="Times New Roman" w:hAnsi="Times New Roman" w:cs="Times New Roman"/>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FC3"/>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510FC3"/>
    <w:rPr>
      <w:color w:val="0000FF" w:themeColor="hyperlink"/>
      <w:u w:val="single"/>
    </w:rPr>
  </w:style>
  <w:style w:type="paragraph" w:customStyle="1" w:styleId="ConsPlusNormal">
    <w:name w:val="ConsPlusNormal"/>
    <w:rsid w:val="00510FC3"/>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510FC3"/>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ep">
    <w:name w:val="ep"/>
    <w:basedOn w:val="DefaultParagraphFont"/>
    <w:rsid w:val="00510FC3"/>
    <w:rPr>
      <w:shd w:val="clear" w:color="auto" w:fill="D2D2D2"/>
    </w:rPr>
  </w:style>
  <w:style w:type="character" w:customStyle="1" w:styleId="blk6">
    <w:name w:val="blk6"/>
    <w:basedOn w:val="DefaultParagraphFont"/>
    <w:rsid w:val="00510FC3"/>
    <w:rPr>
      <w:vanish w:val="0"/>
      <w:webHidden w:val="0"/>
      <w:specVanish w:val="0"/>
    </w:rPr>
  </w:style>
  <w:style w:type="character" w:customStyle="1" w:styleId="blk7">
    <w:name w:val="blk7"/>
    <w:basedOn w:val="DefaultParagraphFont"/>
    <w:rsid w:val="00510FC3"/>
    <w:rPr>
      <w:vanish w:val="0"/>
      <w:webHidden w:val="0"/>
      <w:specVanish w:val="0"/>
    </w:rPr>
  </w:style>
  <w:style w:type="character" w:customStyle="1" w:styleId="nobr1">
    <w:name w:val="nobr1"/>
    <w:basedOn w:val="DefaultParagraphFont"/>
    <w:rsid w:val="00510FC3"/>
  </w:style>
  <w:style w:type="character" w:customStyle="1" w:styleId="HTMLPreformattedChar">
    <w:name w:val="HTML Preformatted Char"/>
    <w:basedOn w:val="DefaultParagraphFont"/>
    <w:link w:val="HTMLPreformatted"/>
    <w:uiPriority w:val="99"/>
    <w:semiHidden/>
    <w:rsid w:val="00510FC3"/>
    <w:rPr>
      <w:rFonts w:ascii="Courier New" w:eastAsia="Times New Roman" w:hAnsi="Courier New" w:cs="Courier New"/>
      <w:sz w:val="20"/>
      <w:szCs w:val="20"/>
      <w:lang w:eastAsia="ru-RU"/>
    </w:rPr>
  </w:style>
  <w:style w:type="paragraph" w:styleId="HTMLPreformatted">
    <w:name w:val="HTML Preformatted"/>
    <w:basedOn w:val="Normal"/>
    <w:link w:val="HTMLPreformattedChar"/>
    <w:uiPriority w:val="99"/>
    <w:semiHidden/>
    <w:unhideWhenUsed/>
    <w:rsid w:val="0051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510FC3"/>
    <w:rPr>
      <w:rFonts w:ascii="Consolas" w:eastAsiaTheme="minorEastAsia" w:hAnsi="Consolas"/>
      <w:sz w:val="20"/>
      <w:szCs w:val="20"/>
      <w:lang w:val="ru-RU" w:eastAsia="ru-RU"/>
    </w:rPr>
  </w:style>
  <w:style w:type="paragraph" w:customStyle="1" w:styleId="ConsPlusNonformat">
    <w:name w:val="ConsPlusNonformat"/>
    <w:uiPriority w:val="99"/>
    <w:rsid w:val="00510FC3"/>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510F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0FC3"/>
    <w:rPr>
      <w:rFonts w:eastAsiaTheme="minorEastAsia"/>
      <w:lang w:val="ru-RU" w:eastAsia="ru-RU"/>
    </w:rPr>
  </w:style>
  <w:style w:type="paragraph" w:styleId="Footer">
    <w:name w:val="footer"/>
    <w:basedOn w:val="Normal"/>
    <w:link w:val="FooterChar"/>
    <w:uiPriority w:val="99"/>
    <w:unhideWhenUsed/>
    <w:rsid w:val="00510F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0FC3"/>
    <w:rPr>
      <w:rFonts w:eastAsiaTheme="minorEastAsia"/>
      <w:lang w:val="ru-RU" w:eastAsia="ru-RU"/>
    </w:rPr>
  </w:style>
  <w:style w:type="paragraph" w:customStyle="1" w:styleId="ConsPlusDocList">
    <w:name w:val="ConsPlusDocList"/>
    <w:uiPriority w:val="99"/>
    <w:rsid w:val="00510FC3"/>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43956_0_20151002_143839_54099.rtf" TargetMode="External"/><Relationship Id="rId3" Type="http://schemas.openxmlformats.org/officeDocument/2006/relationships/settings" Target="settings.xml"/><Relationship Id="rId7" Type="http://schemas.openxmlformats.org/officeDocument/2006/relationships/hyperlink" Target="http://base.consultant.ru/regbase/rtfcache/RLAW24943956_0_20151002_143839_54099.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consultant.ru/regbase/rtfcache/RLAW24943956_0_20151002_143839_54099.rtf" TargetMode="External"/><Relationship Id="rId11" Type="http://schemas.openxmlformats.org/officeDocument/2006/relationships/theme" Target="theme/theme1.xml"/><Relationship Id="rId5" Type="http://schemas.openxmlformats.org/officeDocument/2006/relationships/hyperlink" Target="http://base.consultant.ru/regbase/rtfcache/RLAW24943956_0_20151002_143839_54099.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consultant.ru/regbase/rtfcache/RLAW24943956_0_20151002_143839_5409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11947</Words>
  <Characters>68102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2016-01-05T19:59:00Z</dcterms:created>
  <dcterms:modified xsi:type="dcterms:W3CDTF">2016-01-05T20:04:00Z</dcterms:modified>
</cp:coreProperties>
</file>